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735" w:rsidRDefault="00325735" w:rsidP="00325735">
      <w:pPr>
        <w:rPr>
          <w:rFonts w:hint="eastAsia"/>
        </w:rPr>
      </w:pPr>
    </w:p>
    <w:tbl>
      <w:tblPr>
        <w:tblpPr w:leftFromText="187" w:rightFromText="187" w:horzAnchor="margin" w:tblpXSpec="center" w:tblpY="2881"/>
        <w:tblW w:w="4000" w:type="pct"/>
        <w:tblBorders>
          <w:left w:val="single" w:sz="12" w:space="0" w:color="5B9BD5" w:themeColor="accent1"/>
        </w:tblBorders>
        <w:tblCellMar>
          <w:left w:w="144" w:type="dxa"/>
          <w:right w:w="115" w:type="dxa"/>
        </w:tblCellMar>
        <w:tblLook w:val="04A0" w:firstRow="1" w:lastRow="0" w:firstColumn="1" w:lastColumn="0" w:noHBand="0" w:noVBand="1"/>
      </w:tblPr>
      <w:tblGrid>
        <w:gridCol w:w="6633"/>
      </w:tblGrid>
      <w:tr w:rsidR="00325735" w:rsidTr="00101F2E">
        <w:tc>
          <w:tcPr>
            <w:tcW w:w="7672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:rsidR="00325735" w:rsidRDefault="00325735" w:rsidP="00101F2E">
            <w:pPr>
              <w:pStyle w:val="a6"/>
              <w:rPr>
                <w:color w:val="2E74B5" w:themeColor="accent1" w:themeShade="BF"/>
                <w:sz w:val="24"/>
              </w:rPr>
            </w:pPr>
          </w:p>
        </w:tc>
      </w:tr>
      <w:tr w:rsidR="00325735" w:rsidTr="00101F2E">
        <w:tc>
          <w:tcPr>
            <w:tcW w:w="7672" w:type="dxa"/>
          </w:tcPr>
          <w:p w:rsidR="00325735" w:rsidRDefault="00FD46A1" w:rsidP="00101F2E">
            <w:pPr>
              <w:pStyle w:val="a6"/>
              <w:tabs>
                <w:tab w:val="right" w:pos="6374"/>
              </w:tabs>
              <w:spacing w:line="216" w:lineRule="auto"/>
              <w:rPr>
                <w:rFonts w:asciiTheme="majorHAnsi" w:eastAsiaTheme="majorEastAsia" w:hAnsiTheme="majorHAnsi" w:cstheme="majorBidi"/>
                <w:color w:val="5B9BD5" w:themeColor="accent1"/>
                <w:sz w:val="88"/>
                <w:szCs w:val="88"/>
              </w:rPr>
            </w:pPr>
            <w:sdt>
              <w:sdtPr>
                <w:rPr>
                  <w:rFonts w:ascii="Calibri" w:eastAsia="微软雅黑"/>
                  <w:sz w:val="52"/>
                  <w:szCs w:val="52"/>
                </w:rPr>
                <w:alias w:val="标题"/>
                <w:id w:val="13406919"/>
                <w:placeholder>
                  <w:docPart w:val="B1631612E3764D5883291FB65F5C66F6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r w:rsidR="00325735">
                  <w:rPr>
                    <w:rFonts w:ascii="Calibri" w:eastAsia="微软雅黑"/>
                    <w:sz w:val="52"/>
                    <w:szCs w:val="52"/>
                  </w:rPr>
                  <w:t>功能码授权工具使用说明书</w:t>
                </w:r>
              </w:sdtContent>
            </w:sdt>
          </w:p>
        </w:tc>
      </w:tr>
      <w:tr w:rsidR="00325735" w:rsidTr="00101F2E">
        <w:sdt>
          <w:sdtPr>
            <w:rPr>
              <w:rFonts w:hint="eastAsia"/>
              <w:color w:val="2E74B5" w:themeColor="accent1" w:themeShade="BF"/>
              <w:sz w:val="24"/>
              <w:szCs w:val="24"/>
            </w:rPr>
            <w:alias w:val="副标题"/>
            <w:id w:val="13406923"/>
            <w:placeholder>
              <w:docPart w:val="16B72A67901649F7BD8F19A22FEBF68B"/>
            </w:placeholder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EndPr/>
          <w:sdtContent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25735" w:rsidRDefault="00325735" w:rsidP="00325735">
                <w:pPr>
                  <w:pStyle w:val="a6"/>
                  <w:rPr>
                    <w:color w:val="2E74B5" w:themeColor="accent1" w:themeShade="BF"/>
                    <w:sz w:val="24"/>
                  </w:rPr>
                </w:pPr>
                <w:r>
                  <w:rPr>
                    <w:color w:val="2E74B5" w:themeColor="accent1" w:themeShade="BF"/>
                    <w:sz w:val="24"/>
                    <w:szCs w:val="24"/>
                  </w:rPr>
                  <w:t>V1.0</w:t>
                </w:r>
              </w:p>
            </w:tc>
          </w:sdtContent>
        </w:sdt>
      </w:tr>
    </w:tbl>
    <w:tbl>
      <w:tblPr>
        <w:tblpPr w:leftFromText="187" w:rightFromText="187" w:horzAnchor="margin" w:tblpXSpec="center" w:tblpYSpec="bottom"/>
        <w:tblW w:w="3857" w:type="pct"/>
        <w:tblLook w:val="04A0" w:firstRow="1" w:lastRow="0" w:firstColumn="1" w:lastColumn="0" w:noHBand="0" w:noVBand="1"/>
      </w:tblPr>
      <w:tblGrid>
        <w:gridCol w:w="6407"/>
      </w:tblGrid>
      <w:tr w:rsidR="00325735" w:rsidTr="00101F2E">
        <w:tc>
          <w:tcPr>
            <w:tcW w:w="7221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:rsidR="00325735" w:rsidRDefault="00325735" w:rsidP="00101F2E">
            <w:pPr>
              <w:pStyle w:val="a6"/>
              <w:rPr>
                <w:color w:val="5B9BD5" w:themeColor="accent1"/>
                <w:sz w:val="28"/>
                <w:szCs w:val="28"/>
              </w:rPr>
            </w:pPr>
          </w:p>
          <w:sdt>
            <w:sdtPr>
              <w:rPr>
                <w:color w:val="5B9BD5" w:themeColor="accent1"/>
                <w:sz w:val="28"/>
                <w:szCs w:val="28"/>
              </w:rPr>
              <w:alias w:val="日期"/>
              <w:tag w:val="日期"/>
              <w:id w:val="13406932"/>
              <w:placeholder>
                <w:docPart w:val="6F306012CCA643BD8A3D7B20ADD09944"/>
              </w:placeholder>
              <w:dataBinding w:prefixMappings="xmlns:ns0='http://schemas.microsoft.com/office/2006/coverPageProps'" w:xpath="/ns0:CoverPageProperties[1]/ns0:PublishDate[1]" w:storeItemID="{55AF091B-3C7A-41E3-B477-F2FDAA23CFDA}"/>
              <w:date w:fullDate="2022-04-19T00:00:00Z">
                <w:dateFormat w:val="yyyy-M-d"/>
                <w:lid w:val="zh-CN"/>
                <w:storeMappedDataAs w:val="dateTime"/>
                <w:calendar w:val="gregorian"/>
              </w:date>
            </w:sdtPr>
            <w:sdtEndPr/>
            <w:sdtContent>
              <w:p w:rsidR="00325735" w:rsidRDefault="00325735" w:rsidP="00101F2E">
                <w:pPr>
                  <w:pStyle w:val="a6"/>
                  <w:rPr>
                    <w:color w:val="5B9BD5" w:themeColor="accent1"/>
                    <w:sz w:val="28"/>
                    <w:szCs w:val="28"/>
                  </w:rPr>
                </w:pPr>
                <w:r>
                  <w:rPr>
                    <w:rFonts w:hint="eastAsia"/>
                    <w:color w:val="5B9BD5" w:themeColor="accent1"/>
                    <w:sz w:val="28"/>
                    <w:szCs w:val="28"/>
                  </w:rPr>
                  <w:t>2022-4-19</w:t>
                </w:r>
              </w:p>
            </w:sdtContent>
          </w:sdt>
          <w:p w:rsidR="00325735" w:rsidRDefault="00325735" w:rsidP="00101F2E">
            <w:pPr>
              <w:pStyle w:val="a6"/>
              <w:rPr>
                <w:color w:val="5B9BD5" w:themeColor="accent1"/>
              </w:rPr>
            </w:pPr>
          </w:p>
        </w:tc>
      </w:tr>
    </w:tbl>
    <w:p w:rsidR="00325735" w:rsidRDefault="00325735" w:rsidP="00325735"/>
    <w:p w:rsidR="00325735" w:rsidRPr="00325735" w:rsidRDefault="00325735" w:rsidP="00325735">
      <w:pPr>
        <w:rPr>
          <w:kern w:val="44"/>
          <w:sz w:val="44"/>
          <w:szCs w:val="44"/>
        </w:rPr>
      </w:pPr>
      <w:r>
        <w:br w:type="page"/>
      </w:r>
    </w:p>
    <w:sdt>
      <w:sdtPr>
        <w:rPr>
          <w:rFonts w:asciiTheme="minorHAnsi" w:eastAsiaTheme="minorEastAsia" w:hAnsiTheme="minorHAnsi" w:cstheme="minorBidi"/>
          <w:color w:val="auto"/>
          <w:kern w:val="2"/>
          <w:sz w:val="21"/>
          <w:szCs w:val="22"/>
          <w:lang w:val="zh-CN"/>
        </w:rPr>
        <w:id w:val="-38718280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25735" w:rsidRDefault="00325735" w:rsidP="00325735">
          <w:pPr>
            <w:pStyle w:val="TOC"/>
            <w:jc w:val="center"/>
          </w:pPr>
          <w:r>
            <w:rPr>
              <w:lang w:val="zh-CN"/>
            </w:rPr>
            <w:t>目录</w:t>
          </w:r>
        </w:p>
        <w:bookmarkStart w:id="0" w:name="_GoBack"/>
        <w:bookmarkEnd w:id="0"/>
        <w:p w:rsidR="00D925F8" w:rsidRDefault="00325735">
          <w:pPr>
            <w:pStyle w:val="10"/>
            <w:tabs>
              <w:tab w:val="right" w:leader="dot" w:pos="8296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1362526" w:history="1">
            <w:r w:rsidR="00D925F8" w:rsidRPr="00A01B2F">
              <w:rPr>
                <w:rStyle w:val="a7"/>
                <w:rFonts w:hint="eastAsia"/>
                <w:noProof/>
              </w:rPr>
              <w:t>提前准备</w:t>
            </w:r>
            <w:r w:rsidR="00D925F8">
              <w:rPr>
                <w:noProof/>
                <w:webHidden/>
              </w:rPr>
              <w:tab/>
            </w:r>
            <w:r w:rsidR="00D925F8">
              <w:rPr>
                <w:noProof/>
                <w:webHidden/>
              </w:rPr>
              <w:fldChar w:fldCharType="begin"/>
            </w:r>
            <w:r w:rsidR="00D925F8">
              <w:rPr>
                <w:noProof/>
                <w:webHidden/>
              </w:rPr>
              <w:instrText xml:space="preserve"> PAGEREF _Toc101362526 \h </w:instrText>
            </w:r>
            <w:r w:rsidR="00D925F8">
              <w:rPr>
                <w:noProof/>
                <w:webHidden/>
              </w:rPr>
            </w:r>
            <w:r w:rsidR="00D925F8">
              <w:rPr>
                <w:noProof/>
                <w:webHidden/>
              </w:rPr>
              <w:fldChar w:fldCharType="separate"/>
            </w:r>
            <w:r w:rsidR="00D925F8">
              <w:rPr>
                <w:noProof/>
                <w:webHidden/>
              </w:rPr>
              <w:t>3</w:t>
            </w:r>
            <w:r w:rsidR="00D925F8">
              <w:rPr>
                <w:noProof/>
                <w:webHidden/>
              </w:rPr>
              <w:fldChar w:fldCharType="end"/>
            </w:r>
          </w:hyperlink>
        </w:p>
        <w:p w:rsidR="00D925F8" w:rsidRDefault="00D925F8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101362527" w:history="1">
            <w:r w:rsidRPr="00A01B2F">
              <w:rPr>
                <w:rStyle w:val="a7"/>
                <w:rFonts w:hint="eastAsia"/>
                <w:noProof/>
              </w:rPr>
              <w:t>一、功能码管理系统相关使用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_Toc101362527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925F8" w:rsidRDefault="00D925F8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101362528" w:history="1">
            <w:r w:rsidRPr="00A01B2F">
              <w:rPr>
                <w:rStyle w:val="a7"/>
                <w:noProof/>
              </w:rPr>
              <w:t>1.</w:t>
            </w:r>
            <w:r w:rsidRPr="00A01B2F">
              <w:rPr>
                <w:rStyle w:val="a7"/>
                <w:rFonts w:hint="eastAsia"/>
                <w:noProof/>
              </w:rPr>
              <w:t>功能码系统登录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_Toc101362528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925F8" w:rsidRDefault="00D925F8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101362529" w:history="1">
            <w:r w:rsidRPr="00A01B2F">
              <w:rPr>
                <w:rStyle w:val="a7"/>
                <w:noProof/>
              </w:rPr>
              <w:t>2.</w:t>
            </w:r>
            <w:r w:rsidRPr="00A01B2F">
              <w:rPr>
                <w:rStyle w:val="a7"/>
                <w:rFonts w:hint="eastAsia"/>
                <w:noProof/>
              </w:rPr>
              <w:t>设置授权人员账号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_Toc101362529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925F8" w:rsidRDefault="00D925F8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101362530" w:history="1">
            <w:r w:rsidRPr="00A01B2F">
              <w:rPr>
                <w:rStyle w:val="a7"/>
                <w:noProof/>
              </w:rPr>
              <w:t>3.</w:t>
            </w:r>
            <w:r w:rsidRPr="00A01B2F">
              <w:rPr>
                <w:rStyle w:val="a7"/>
                <w:rFonts w:hint="eastAsia"/>
                <w:noProof/>
              </w:rPr>
              <w:t>功能码授权工具授权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_Toc101362530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925F8" w:rsidRDefault="00D925F8">
          <w:pPr>
            <w:pStyle w:val="30"/>
            <w:tabs>
              <w:tab w:val="right" w:leader="dot" w:pos="8296"/>
            </w:tabs>
            <w:rPr>
              <w:noProof/>
            </w:rPr>
          </w:pPr>
          <w:hyperlink w:anchor="_Toc101362531" w:history="1">
            <w:r w:rsidRPr="00A01B2F">
              <w:rPr>
                <w:rStyle w:val="a7"/>
                <w:noProof/>
              </w:rPr>
              <w:t>3.1</w:t>
            </w:r>
            <w:r w:rsidRPr="00A01B2F">
              <w:rPr>
                <w:rStyle w:val="a7"/>
                <w:rFonts w:hint="eastAsia"/>
                <w:noProof/>
              </w:rPr>
              <w:t>授权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_Toc101362531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925F8" w:rsidRDefault="00D925F8">
          <w:pPr>
            <w:pStyle w:val="30"/>
            <w:tabs>
              <w:tab w:val="right" w:leader="dot" w:pos="8296"/>
            </w:tabs>
            <w:rPr>
              <w:noProof/>
            </w:rPr>
          </w:pPr>
          <w:hyperlink w:anchor="_Toc101362532" w:history="1">
            <w:r w:rsidRPr="00A01B2F">
              <w:rPr>
                <w:rStyle w:val="a7"/>
                <w:noProof/>
              </w:rPr>
              <w:t>3.2</w:t>
            </w:r>
            <w:r w:rsidRPr="00A01B2F">
              <w:rPr>
                <w:rStyle w:val="a7"/>
                <w:rFonts w:hint="eastAsia"/>
                <w:noProof/>
              </w:rPr>
              <w:t>取消授权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_Toc101362532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925F8" w:rsidRDefault="00D925F8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101362533" w:history="1">
            <w:r w:rsidRPr="00A01B2F">
              <w:rPr>
                <w:rStyle w:val="a7"/>
                <w:rFonts w:hint="eastAsia"/>
                <w:noProof/>
              </w:rPr>
              <w:t>二、功能码授权工具的使用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_Toc101362533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925F8" w:rsidRDefault="00D925F8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101362534" w:history="1">
            <w:r w:rsidRPr="00A01B2F">
              <w:rPr>
                <w:rStyle w:val="a7"/>
                <w:noProof/>
              </w:rPr>
              <w:t>1.</w:t>
            </w:r>
            <w:r w:rsidRPr="00A01B2F">
              <w:rPr>
                <w:rStyle w:val="a7"/>
                <w:rFonts w:hint="eastAsia"/>
                <w:noProof/>
              </w:rPr>
              <w:t>登录工具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_Toc101362534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925F8" w:rsidRDefault="00D925F8">
          <w:pPr>
            <w:pStyle w:val="30"/>
            <w:tabs>
              <w:tab w:val="right" w:leader="dot" w:pos="8296"/>
            </w:tabs>
            <w:rPr>
              <w:noProof/>
            </w:rPr>
          </w:pPr>
          <w:hyperlink w:anchor="_Toc101362535" w:history="1">
            <w:r w:rsidRPr="00A01B2F">
              <w:rPr>
                <w:rStyle w:val="a7"/>
                <w:noProof/>
              </w:rPr>
              <w:t>1.1</w:t>
            </w:r>
            <w:r w:rsidRPr="00A01B2F">
              <w:rPr>
                <w:rStyle w:val="a7"/>
                <w:rFonts w:hint="eastAsia"/>
                <w:noProof/>
              </w:rPr>
              <w:t>登录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_Toc101362535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925F8" w:rsidRDefault="00D925F8">
          <w:pPr>
            <w:pStyle w:val="30"/>
            <w:tabs>
              <w:tab w:val="right" w:leader="dot" w:pos="8296"/>
            </w:tabs>
            <w:rPr>
              <w:noProof/>
            </w:rPr>
          </w:pPr>
          <w:hyperlink w:anchor="_Toc101362536" w:history="1">
            <w:r w:rsidRPr="00A01B2F">
              <w:rPr>
                <w:rStyle w:val="a7"/>
                <w:noProof/>
              </w:rPr>
              <w:t>1.2</w:t>
            </w:r>
            <w:r w:rsidRPr="00A01B2F">
              <w:rPr>
                <w:rStyle w:val="a7"/>
                <w:rFonts w:hint="eastAsia"/>
                <w:noProof/>
              </w:rPr>
              <w:t>工具授权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_Toc101362536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925F8" w:rsidRDefault="00D925F8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101362537" w:history="1">
            <w:r w:rsidRPr="00A01B2F">
              <w:rPr>
                <w:rStyle w:val="a7"/>
                <w:noProof/>
              </w:rPr>
              <w:t>2.</w:t>
            </w:r>
            <w:r w:rsidRPr="00A01B2F">
              <w:rPr>
                <w:rStyle w:val="a7"/>
                <w:rFonts w:hint="eastAsia"/>
                <w:noProof/>
              </w:rPr>
              <w:t>功能码授权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_Toc101362537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925F8" w:rsidRDefault="00D925F8">
          <w:pPr>
            <w:pStyle w:val="30"/>
            <w:tabs>
              <w:tab w:val="right" w:leader="dot" w:pos="8296"/>
            </w:tabs>
            <w:rPr>
              <w:noProof/>
            </w:rPr>
          </w:pPr>
          <w:hyperlink w:anchor="_Toc101362538" w:history="1">
            <w:r w:rsidRPr="00A01B2F">
              <w:rPr>
                <w:rStyle w:val="a7"/>
                <w:noProof/>
              </w:rPr>
              <w:t>2.1</w:t>
            </w:r>
            <w:r w:rsidRPr="00A01B2F">
              <w:rPr>
                <w:rStyle w:val="a7"/>
                <w:rFonts w:hint="eastAsia"/>
                <w:noProof/>
              </w:rPr>
              <w:t>手动模式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_Toc101362538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925F8" w:rsidRDefault="00D925F8">
          <w:pPr>
            <w:pStyle w:val="30"/>
            <w:tabs>
              <w:tab w:val="right" w:leader="dot" w:pos="8296"/>
            </w:tabs>
            <w:rPr>
              <w:noProof/>
            </w:rPr>
          </w:pPr>
          <w:hyperlink w:anchor="_Toc101362539" w:history="1">
            <w:r w:rsidRPr="00A01B2F">
              <w:rPr>
                <w:rStyle w:val="a7"/>
                <w:noProof/>
              </w:rPr>
              <w:t>2.2</w:t>
            </w:r>
            <w:r w:rsidRPr="00A01B2F">
              <w:rPr>
                <w:rStyle w:val="a7"/>
                <w:rFonts w:hint="eastAsia"/>
                <w:noProof/>
              </w:rPr>
              <w:t>自动模式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_Toc101362539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925F8" w:rsidRDefault="00D925F8">
          <w:pPr>
            <w:pStyle w:val="30"/>
            <w:tabs>
              <w:tab w:val="right" w:leader="dot" w:pos="8296"/>
            </w:tabs>
            <w:rPr>
              <w:noProof/>
            </w:rPr>
          </w:pPr>
          <w:hyperlink w:anchor="_Toc101362540" w:history="1">
            <w:r w:rsidRPr="00A01B2F">
              <w:rPr>
                <w:rStyle w:val="a7"/>
                <w:noProof/>
              </w:rPr>
              <w:t>2.3</w:t>
            </w:r>
            <w:r w:rsidRPr="00A01B2F">
              <w:rPr>
                <w:rStyle w:val="a7"/>
                <w:rFonts w:hint="eastAsia"/>
                <w:noProof/>
              </w:rPr>
              <w:t>重新授权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_Toc101362540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925F8" w:rsidRDefault="00D925F8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101362541" w:history="1">
            <w:r w:rsidRPr="00A01B2F">
              <w:rPr>
                <w:rStyle w:val="a7"/>
                <w:rFonts w:hint="eastAsia"/>
                <w:noProof/>
              </w:rPr>
              <w:t>三、常见问题处理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_Toc101362541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925F8" w:rsidRDefault="00D925F8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101362542" w:history="1">
            <w:r w:rsidRPr="00A01B2F">
              <w:rPr>
                <w:rStyle w:val="a7"/>
                <w:noProof/>
              </w:rPr>
              <w:t>1.</w:t>
            </w:r>
            <w:r w:rsidRPr="00A01B2F">
              <w:rPr>
                <w:rStyle w:val="a7"/>
                <w:rFonts w:hint="eastAsia"/>
                <w:noProof/>
              </w:rPr>
              <w:t>登录相关问题处理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_Toc101362542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925F8" w:rsidRDefault="00D925F8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101362543" w:history="1">
            <w:r w:rsidRPr="00A01B2F">
              <w:rPr>
                <w:rStyle w:val="a7"/>
                <w:noProof/>
              </w:rPr>
              <w:t>2.</w:t>
            </w:r>
            <w:r w:rsidRPr="00A01B2F">
              <w:rPr>
                <w:rStyle w:val="a7"/>
                <w:rFonts w:hint="eastAsia"/>
                <w:noProof/>
              </w:rPr>
              <w:t>激活相关问题处理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_Toc101362543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925F8" w:rsidRDefault="00D925F8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101362544" w:history="1">
            <w:r w:rsidRPr="00A01B2F">
              <w:rPr>
                <w:rStyle w:val="a7"/>
                <w:noProof/>
              </w:rPr>
              <w:t>3.</w:t>
            </w:r>
            <w:r w:rsidRPr="00A01B2F">
              <w:rPr>
                <w:rStyle w:val="a7"/>
                <w:rFonts w:hint="eastAsia"/>
                <w:noProof/>
              </w:rPr>
              <w:t>算法相关问题处理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_Toc101362544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25735" w:rsidRDefault="00325735">
          <w:r>
            <w:rPr>
              <w:b/>
              <w:bCs/>
              <w:lang w:val="zh-CN"/>
            </w:rPr>
            <w:fldChar w:fldCharType="end"/>
          </w:r>
        </w:p>
      </w:sdtContent>
    </w:sdt>
    <w:p w:rsidR="00325735" w:rsidRDefault="00325735">
      <w:pPr>
        <w:widowControl/>
        <w:jc w:val="left"/>
        <w:rPr>
          <w:b/>
          <w:bCs/>
          <w:kern w:val="44"/>
          <w:sz w:val="44"/>
          <w:szCs w:val="44"/>
        </w:rPr>
      </w:pPr>
      <w:r>
        <w:br w:type="page"/>
      </w:r>
    </w:p>
    <w:p w:rsidR="00264690" w:rsidRDefault="00BA3BF5" w:rsidP="00325735">
      <w:pPr>
        <w:pStyle w:val="1"/>
      </w:pPr>
      <w:bookmarkStart w:id="1" w:name="_Toc101362526"/>
      <w:r>
        <w:lastRenderedPageBreak/>
        <w:t>提前准备</w:t>
      </w:r>
      <w:bookmarkEnd w:id="1"/>
    </w:p>
    <w:p w:rsidR="00BA3BF5" w:rsidRPr="00BA3BF5" w:rsidRDefault="00BA3BF5" w:rsidP="00BA3BF5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 w:val="24"/>
          <w:szCs w:val="24"/>
        </w:rPr>
      </w:pPr>
      <w:r w:rsidRPr="00BA3BF5">
        <w:rPr>
          <w:rFonts w:asciiTheme="minorEastAsia" w:hAnsiTheme="minorEastAsia" w:hint="eastAsia"/>
          <w:sz w:val="24"/>
          <w:szCs w:val="24"/>
        </w:rPr>
        <w:t>为了更好的操作体验，建议优先使用谷歌浏览器最新本，以及火狐浏览器、猎豹浏览器、</w:t>
      </w:r>
      <w:r w:rsidRPr="00BA3BF5">
        <w:rPr>
          <w:rFonts w:asciiTheme="minorEastAsia" w:hAnsiTheme="minorEastAsia"/>
          <w:sz w:val="24"/>
          <w:szCs w:val="24"/>
        </w:rPr>
        <w:t>QQ</w:t>
      </w:r>
      <w:r>
        <w:rPr>
          <w:rFonts w:asciiTheme="minorEastAsia" w:hAnsiTheme="minorEastAsia" w:hint="eastAsia"/>
          <w:sz w:val="24"/>
          <w:szCs w:val="24"/>
        </w:rPr>
        <w:t>浏览器、搜狗浏览器等最新版本浏览器</w:t>
      </w:r>
      <w:r w:rsidR="00E135A1">
        <w:rPr>
          <w:rFonts w:asciiTheme="minorEastAsia" w:hAnsiTheme="minorEastAsia" w:hint="eastAsia"/>
          <w:sz w:val="24"/>
          <w:szCs w:val="24"/>
        </w:rPr>
        <w:t>，不推荐使用I</w:t>
      </w:r>
      <w:r w:rsidR="00E135A1">
        <w:rPr>
          <w:rFonts w:asciiTheme="minorEastAsia" w:hAnsiTheme="minorEastAsia"/>
          <w:sz w:val="24"/>
          <w:szCs w:val="24"/>
        </w:rPr>
        <w:t>E浏览器</w:t>
      </w:r>
      <w:r>
        <w:rPr>
          <w:rFonts w:asciiTheme="minorEastAsia" w:hAnsiTheme="minorEastAsia" w:hint="eastAsia"/>
          <w:sz w:val="24"/>
          <w:szCs w:val="24"/>
        </w:rPr>
        <w:t>；</w:t>
      </w:r>
    </w:p>
    <w:p w:rsidR="00BA3BF5" w:rsidRPr="00BA3BF5" w:rsidRDefault="00BA3BF5" w:rsidP="00BA3BF5">
      <w:pPr>
        <w:pStyle w:val="a5"/>
        <w:numPr>
          <w:ilvl w:val="0"/>
          <w:numId w:val="2"/>
        </w:numPr>
        <w:ind w:firstLineChars="0"/>
        <w:rPr>
          <w:sz w:val="24"/>
          <w:szCs w:val="24"/>
        </w:rPr>
      </w:pPr>
      <w:r w:rsidRPr="001B52A2">
        <w:rPr>
          <w:rFonts w:asciiTheme="minorEastAsia" w:hAnsiTheme="minorEastAsia" w:hint="eastAsia"/>
          <w:sz w:val="24"/>
          <w:szCs w:val="24"/>
        </w:rPr>
        <w:t>为了更好的进行操作使用</w:t>
      </w:r>
      <w:r>
        <w:rPr>
          <w:rFonts w:asciiTheme="minorEastAsia" w:hAnsiTheme="minorEastAsia" w:hint="eastAsia"/>
          <w:sz w:val="24"/>
          <w:szCs w:val="24"/>
        </w:rPr>
        <w:t>，建议</w:t>
      </w:r>
      <w:r>
        <w:rPr>
          <w:rFonts w:asciiTheme="minorEastAsia" w:hAnsiTheme="minorEastAsia"/>
          <w:sz w:val="24"/>
          <w:szCs w:val="24"/>
        </w:rPr>
        <w:t>电脑</w:t>
      </w:r>
      <w:r>
        <w:rPr>
          <w:rFonts w:asciiTheme="minorEastAsia" w:hAnsiTheme="minorEastAsia" w:hint="eastAsia"/>
          <w:sz w:val="24"/>
          <w:szCs w:val="24"/>
        </w:rPr>
        <w:t>不低于</w:t>
      </w:r>
      <w:r w:rsidRPr="001B52A2">
        <w:rPr>
          <w:rFonts w:asciiTheme="minorEastAsia" w:hAnsiTheme="minorEastAsia"/>
          <w:sz w:val="24"/>
          <w:szCs w:val="24"/>
        </w:rPr>
        <w:t>win7/64</w:t>
      </w:r>
      <w:r w:rsidRPr="001B52A2">
        <w:rPr>
          <w:rFonts w:asciiTheme="minorEastAsia" w:hAnsiTheme="minorEastAsia" w:hint="eastAsia"/>
          <w:sz w:val="24"/>
          <w:szCs w:val="24"/>
        </w:rPr>
        <w:t>位</w:t>
      </w:r>
      <w:r w:rsidRPr="001B52A2">
        <w:rPr>
          <w:rFonts w:asciiTheme="minorEastAsia" w:hAnsiTheme="minorEastAsia"/>
          <w:sz w:val="24"/>
          <w:szCs w:val="24"/>
        </w:rPr>
        <w:t>/i5/4G</w:t>
      </w:r>
      <w:r>
        <w:rPr>
          <w:rFonts w:asciiTheme="minorEastAsia" w:hAnsiTheme="minorEastAsia" w:hint="eastAsia"/>
          <w:sz w:val="24"/>
          <w:szCs w:val="24"/>
        </w:rPr>
        <w:t>内存配置性能；</w:t>
      </w:r>
    </w:p>
    <w:p w:rsidR="00BA3BF5" w:rsidRPr="00BA3BF5" w:rsidRDefault="00BA3BF5" w:rsidP="00BA3BF5">
      <w:pPr>
        <w:pStyle w:val="a5"/>
        <w:numPr>
          <w:ilvl w:val="0"/>
          <w:numId w:val="2"/>
        </w:numPr>
        <w:ind w:firstLineChars="0"/>
        <w:rPr>
          <w:sz w:val="24"/>
          <w:szCs w:val="24"/>
        </w:rPr>
      </w:pPr>
      <w:r w:rsidRPr="001B52A2">
        <w:rPr>
          <w:rFonts w:asciiTheme="minorEastAsia" w:hAnsiTheme="minorEastAsia" w:hint="eastAsia"/>
          <w:sz w:val="24"/>
          <w:szCs w:val="24"/>
        </w:rPr>
        <w:t>百兆路由器一台，百兆交换机一台</w:t>
      </w:r>
      <w:r>
        <w:rPr>
          <w:rFonts w:asciiTheme="minorEastAsia" w:hAnsiTheme="minorEastAsia" w:hint="eastAsia"/>
          <w:sz w:val="24"/>
          <w:szCs w:val="24"/>
        </w:rPr>
        <w:t>；</w:t>
      </w:r>
    </w:p>
    <w:p w:rsidR="00BA3BF5" w:rsidRPr="001359A8" w:rsidRDefault="00BA3BF5" w:rsidP="00BA3BF5">
      <w:pPr>
        <w:pStyle w:val="a5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功能码授权工具最新版本</w:t>
      </w:r>
      <w:r w:rsidR="001359A8">
        <w:rPr>
          <w:rFonts w:asciiTheme="minorEastAsia" w:hAnsiTheme="minorEastAsia"/>
          <w:sz w:val="24"/>
          <w:szCs w:val="24"/>
        </w:rPr>
        <w:t>；</w:t>
      </w:r>
    </w:p>
    <w:p w:rsidR="001359A8" w:rsidRPr="00BA3BF5" w:rsidRDefault="001359A8" w:rsidP="00BA3BF5">
      <w:pPr>
        <w:pStyle w:val="a5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设备的网段需要与操作电脑处于同一网段</w:t>
      </w:r>
      <w:r w:rsidR="00E135A1">
        <w:rPr>
          <w:rFonts w:asciiTheme="minorEastAsia" w:hAnsiTheme="minorEastAsia"/>
          <w:sz w:val="24"/>
          <w:szCs w:val="24"/>
        </w:rPr>
        <w:t>，设备密码要使用默认密码。</w:t>
      </w:r>
    </w:p>
    <w:p w:rsidR="00BA3BF5" w:rsidRDefault="00BA3BF5" w:rsidP="00BA3BF5">
      <w:pPr>
        <w:rPr>
          <w:sz w:val="24"/>
          <w:szCs w:val="24"/>
        </w:rPr>
      </w:pPr>
    </w:p>
    <w:p w:rsidR="00BA3BF5" w:rsidRDefault="00325735" w:rsidP="00325735">
      <w:pPr>
        <w:pStyle w:val="1"/>
      </w:pPr>
      <w:bookmarkStart w:id="2" w:name="_Toc101362527"/>
      <w:r>
        <w:t>一、</w:t>
      </w:r>
      <w:r w:rsidR="00BA3BF5">
        <w:rPr>
          <w:rFonts w:hint="eastAsia"/>
        </w:rPr>
        <w:t>功能码管理系统相关使用</w:t>
      </w:r>
      <w:bookmarkEnd w:id="2"/>
    </w:p>
    <w:p w:rsidR="009E6FB1" w:rsidRPr="009E6FB1" w:rsidRDefault="009E6FB1" w:rsidP="009E6FB1">
      <w:pPr>
        <w:pStyle w:val="2"/>
      </w:pPr>
      <w:bookmarkStart w:id="3" w:name="_Toc101362528"/>
      <w:r>
        <w:rPr>
          <w:rFonts w:hint="eastAsia"/>
        </w:rPr>
        <w:t>1</w:t>
      </w:r>
      <w:r>
        <w:t>.</w:t>
      </w:r>
      <w:r>
        <w:rPr>
          <w:rFonts w:hint="eastAsia"/>
        </w:rPr>
        <w:t>功能码系统登录</w:t>
      </w:r>
      <w:bookmarkEnd w:id="3"/>
    </w:p>
    <w:p w:rsidR="00BA3BF5" w:rsidRDefault="009E6FB1" w:rsidP="009E6FB1">
      <w:r>
        <w:rPr>
          <w:rFonts w:hint="eastAsia"/>
        </w:rPr>
        <w:t>1</w:t>
      </w:r>
      <w:r>
        <w:t>.1</w:t>
      </w:r>
      <w:r w:rsidR="00BA3BF5">
        <w:t>使用</w:t>
      </w:r>
      <w:r w:rsidR="00E135A1">
        <w:t>系统创建用户时下发短信的</w:t>
      </w:r>
      <w:r w:rsidR="00BA3BF5">
        <w:t>账号、密码进行登录</w:t>
      </w:r>
    </w:p>
    <w:p w:rsidR="00BA3BF5" w:rsidRDefault="00BA3BF5" w:rsidP="00BA3BF5">
      <w:r>
        <w:rPr>
          <w:noProof/>
        </w:rPr>
        <w:drawing>
          <wp:inline distT="0" distB="0" distL="0" distR="0" wp14:anchorId="2EB782BC" wp14:editId="30C0F2FF">
            <wp:extent cx="3065618" cy="2457735"/>
            <wp:effectExtent l="0" t="0" r="19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56535" cy="2530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6FB1" w:rsidRPr="00BA3BF5" w:rsidRDefault="009E6FB1" w:rsidP="009E6FB1">
      <w:r>
        <w:rPr>
          <w:rFonts w:hint="eastAsia"/>
        </w:rPr>
        <w:t>1</w:t>
      </w:r>
      <w:r>
        <w:t>.2</w:t>
      </w:r>
      <w:r>
        <w:t>获取验证码，输入正确的验证码进行身份验证（注：手机号码是与登录账号绑定的手机号码）</w:t>
      </w:r>
    </w:p>
    <w:p w:rsidR="00BA3BF5" w:rsidRDefault="009E6FB1">
      <w:r>
        <w:rPr>
          <w:noProof/>
        </w:rPr>
        <w:drawing>
          <wp:inline distT="0" distB="0" distL="0" distR="0" wp14:anchorId="0FFA07ED" wp14:editId="332AED16">
            <wp:extent cx="2732629" cy="1621756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87231" cy="1654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6FB1" w:rsidRDefault="009E6FB1" w:rsidP="009E6FB1">
      <w:pPr>
        <w:pStyle w:val="2"/>
      </w:pPr>
      <w:bookmarkStart w:id="4" w:name="_Toc101362529"/>
      <w:r>
        <w:rPr>
          <w:rFonts w:hint="eastAsia"/>
        </w:rPr>
        <w:lastRenderedPageBreak/>
        <w:t>2</w:t>
      </w:r>
      <w:r>
        <w:t>.</w:t>
      </w:r>
      <w:r>
        <w:t>设置授权人员账号</w:t>
      </w:r>
      <w:bookmarkEnd w:id="4"/>
    </w:p>
    <w:p w:rsidR="009E6FB1" w:rsidRDefault="009E6FB1" w:rsidP="009E6FB1">
      <w:r>
        <w:rPr>
          <w:rFonts w:hint="eastAsia"/>
        </w:rPr>
        <w:t>2</w:t>
      </w:r>
      <w:r>
        <w:t>.1</w:t>
      </w:r>
      <w:r>
        <w:t>点击授权管理，进入账号管理</w:t>
      </w:r>
    </w:p>
    <w:p w:rsidR="009E6FB1" w:rsidRDefault="009E6FB1" w:rsidP="009E6FB1">
      <w:r>
        <w:rPr>
          <w:noProof/>
        </w:rPr>
        <w:drawing>
          <wp:inline distT="0" distB="0" distL="0" distR="0" wp14:anchorId="56FAFA44" wp14:editId="262226C7">
            <wp:extent cx="5010700" cy="2582568"/>
            <wp:effectExtent l="0" t="0" r="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23538" cy="2589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6FB1" w:rsidRDefault="009E6FB1" w:rsidP="009E6FB1">
      <w:r>
        <w:rPr>
          <w:rFonts w:hint="eastAsia"/>
        </w:rPr>
        <w:t>2</w:t>
      </w:r>
      <w:r>
        <w:t>.2</w:t>
      </w:r>
      <w:r>
        <w:t>点击</w:t>
      </w:r>
      <w:r>
        <w:t>“</w:t>
      </w:r>
      <w:r>
        <w:t>添加</w:t>
      </w:r>
      <w:r>
        <w:t>”</w:t>
      </w:r>
      <w:r>
        <w:t>按钮，进入</w:t>
      </w:r>
      <w:r w:rsidR="0082583E">
        <w:t>添加功能码授权工具的账号的页面</w:t>
      </w:r>
    </w:p>
    <w:p w:rsidR="0082583E" w:rsidRDefault="0082583E" w:rsidP="009E6FB1">
      <w:r>
        <w:rPr>
          <w:noProof/>
        </w:rPr>
        <w:drawing>
          <wp:inline distT="0" distB="0" distL="0" distR="0" wp14:anchorId="1CFEBE11" wp14:editId="7585F688">
            <wp:extent cx="5274310" cy="1707515"/>
            <wp:effectExtent l="0" t="0" r="2540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07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83E" w:rsidRDefault="0082583E" w:rsidP="009E6FB1">
      <w:r>
        <w:rPr>
          <w:rFonts w:hint="eastAsia"/>
        </w:rPr>
        <w:t>2</w:t>
      </w:r>
      <w:r>
        <w:t>.3</w:t>
      </w:r>
      <w:r>
        <w:t>在添加账号的页面，输入信息（姓名、账号、密码），提交</w:t>
      </w:r>
    </w:p>
    <w:p w:rsidR="0082583E" w:rsidRDefault="0082583E" w:rsidP="009E6FB1">
      <w:r>
        <w:rPr>
          <w:noProof/>
        </w:rPr>
        <w:drawing>
          <wp:inline distT="0" distB="0" distL="0" distR="0" wp14:anchorId="6547AE73" wp14:editId="1E52895B">
            <wp:extent cx="5274310" cy="2433320"/>
            <wp:effectExtent l="0" t="0" r="2540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3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83E" w:rsidRDefault="0082583E" w:rsidP="009E6FB1">
      <w:r>
        <w:t>提交后的账号和密码，可用于功能码授权工具的登录</w:t>
      </w:r>
    </w:p>
    <w:p w:rsidR="0082583E" w:rsidRDefault="0082583E" w:rsidP="009E6FB1">
      <w:r>
        <w:rPr>
          <w:rFonts w:hint="eastAsia"/>
        </w:rPr>
        <w:t>2</w:t>
      </w:r>
      <w:r>
        <w:t>.4</w:t>
      </w:r>
      <w:r>
        <w:t>在账号管理的页面，可以对已设置的账号进行编辑和重置</w:t>
      </w:r>
    </w:p>
    <w:p w:rsidR="00D814E8" w:rsidRDefault="00D814E8" w:rsidP="009E6FB1">
      <w:r>
        <w:lastRenderedPageBreak/>
        <w:t>注：</w:t>
      </w:r>
    </w:p>
    <w:p w:rsidR="00D814E8" w:rsidRDefault="00D814E8" w:rsidP="00D814E8">
      <w:pPr>
        <w:pStyle w:val="a5"/>
        <w:numPr>
          <w:ilvl w:val="0"/>
          <w:numId w:val="4"/>
        </w:numPr>
        <w:ind w:firstLineChars="0"/>
      </w:pPr>
      <w:r>
        <w:t>点击</w:t>
      </w:r>
      <w:r>
        <w:t>“</w:t>
      </w:r>
      <w:r>
        <w:t>编辑</w:t>
      </w:r>
      <w:r>
        <w:t>”</w:t>
      </w:r>
      <w:r>
        <w:t>进入，只能修改账号的姓名</w:t>
      </w:r>
    </w:p>
    <w:p w:rsidR="00D814E8" w:rsidRDefault="00D814E8" w:rsidP="00D814E8">
      <w:pPr>
        <w:pStyle w:val="a5"/>
        <w:numPr>
          <w:ilvl w:val="0"/>
          <w:numId w:val="4"/>
        </w:numPr>
        <w:ind w:firstLineChars="0"/>
      </w:pPr>
      <w:r>
        <w:t>点击</w:t>
      </w:r>
      <w:r>
        <w:t>“</w:t>
      </w:r>
      <w:r>
        <w:t>重置</w:t>
      </w:r>
      <w:r>
        <w:t>”</w:t>
      </w:r>
      <w:r>
        <w:t>进入，只能修改账号的密码</w:t>
      </w:r>
    </w:p>
    <w:p w:rsidR="00D814E8" w:rsidRDefault="00D814E8" w:rsidP="00D814E8">
      <w:pPr>
        <w:pStyle w:val="a5"/>
        <w:numPr>
          <w:ilvl w:val="0"/>
          <w:numId w:val="4"/>
        </w:numPr>
        <w:ind w:firstLineChars="0"/>
      </w:pPr>
      <w:r>
        <w:t>登录账号不可修改</w:t>
      </w:r>
    </w:p>
    <w:p w:rsidR="00D814E8" w:rsidRDefault="00D814E8" w:rsidP="00D814E8">
      <w:pPr>
        <w:pStyle w:val="a5"/>
        <w:numPr>
          <w:ilvl w:val="0"/>
          <w:numId w:val="4"/>
        </w:numPr>
        <w:ind w:firstLineChars="0"/>
      </w:pPr>
      <w:r>
        <w:t>账号可删除</w:t>
      </w:r>
    </w:p>
    <w:p w:rsidR="00D814E8" w:rsidRDefault="00D814E8" w:rsidP="009E6FB1">
      <w:r>
        <w:rPr>
          <w:noProof/>
        </w:rPr>
        <w:drawing>
          <wp:inline distT="0" distB="0" distL="0" distR="0" wp14:anchorId="20F0FB2B" wp14:editId="6393D16A">
            <wp:extent cx="5274310" cy="240284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0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4E8" w:rsidRDefault="00D814E8" w:rsidP="00D814E8">
      <w:pPr>
        <w:pStyle w:val="2"/>
      </w:pPr>
      <w:bookmarkStart w:id="5" w:name="_Toc101362530"/>
      <w:r>
        <w:rPr>
          <w:rFonts w:hint="eastAsia"/>
        </w:rPr>
        <w:t>3</w:t>
      </w:r>
      <w:r>
        <w:t>.</w:t>
      </w:r>
      <w:r>
        <w:t>功能码授权工具授权</w:t>
      </w:r>
      <w:bookmarkEnd w:id="5"/>
    </w:p>
    <w:p w:rsidR="00D814E8" w:rsidRDefault="00FD3222" w:rsidP="00D814E8">
      <w:r>
        <w:rPr>
          <w:rFonts w:hint="eastAsia"/>
        </w:rPr>
        <w:t>工具</w:t>
      </w:r>
      <w:r w:rsidR="00A006C9">
        <w:rPr>
          <w:rFonts w:hint="eastAsia"/>
        </w:rPr>
        <w:t>新账号在</w:t>
      </w:r>
      <w:r>
        <w:rPr>
          <w:rFonts w:hint="eastAsia"/>
        </w:rPr>
        <w:t>工具上</w:t>
      </w:r>
      <w:r w:rsidR="00577099">
        <w:rPr>
          <w:rFonts w:hint="eastAsia"/>
        </w:rPr>
        <w:t>第一次</w:t>
      </w:r>
      <w:r>
        <w:rPr>
          <w:rFonts w:hint="eastAsia"/>
        </w:rPr>
        <w:t>登录，需要管理系统授权主机登录，新账号才可以进行登录</w:t>
      </w:r>
    </w:p>
    <w:p w:rsidR="00FD3222" w:rsidRPr="00D814E8" w:rsidRDefault="00FD3222" w:rsidP="00D814E8">
      <w:r>
        <w:t>工具账号在其他电脑</w:t>
      </w:r>
      <w:r w:rsidR="00577099">
        <w:t>上第一次登录，</w:t>
      </w:r>
      <w:r w:rsidR="00577099">
        <w:rPr>
          <w:rFonts w:hint="eastAsia"/>
        </w:rPr>
        <w:t>需要管理系统授权主机登录，才可以进行登录</w:t>
      </w:r>
    </w:p>
    <w:p w:rsidR="00577099" w:rsidRDefault="00577099" w:rsidP="00577099">
      <w:pPr>
        <w:pStyle w:val="3"/>
      </w:pPr>
      <w:bookmarkStart w:id="6" w:name="_Toc101362531"/>
      <w:r>
        <w:rPr>
          <w:rFonts w:hint="eastAsia"/>
        </w:rPr>
        <w:t>3</w:t>
      </w:r>
      <w:r>
        <w:t>.1</w:t>
      </w:r>
      <w:r>
        <w:t>授权</w:t>
      </w:r>
      <w:bookmarkEnd w:id="6"/>
    </w:p>
    <w:p w:rsidR="0082583E" w:rsidRDefault="00577099" w:rsidP="00577099">
      <w:pPr>
        <w:pStyle w:val="a5"/>
        <w:ind w:left="360" w:firstLineChars="0" w:firstLine="0"/>
      </w:pPr>
      <w:r>
        <w:t>进入授权列表，进行对登录主机的授权</w:t>
      </w:r>
    </w:p>
    <w:p w:rsidR="00577099" w:rsidRDefault="00577099" w:rsidP="00577099">
      <w:r>
        <w:rPr>
          <w:noProof/>
        </w:rPr>
        <w:drawing>
          <wp:inline distT="0" distB="0" distL="0" distR="0" wp14:anchorId="24D5A3FE" wp14:editId="6DD5E245">
            <wp:extent cx="5274310" cy="2551430"/>
            <wp:effectExtent l="0" t="0" r="2540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51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099" w:rsidRDefault="00577099" w:rsidP="00577099">
      <w:r>
        <w:t>有主机授权的需求时，在授权列表可看到待授权的申请</w:t>
      </w:r>
    </w:p>
    <w:p w:rsidR="00577099" w:rsidRDefault="00577099" w:rsidP="00577099">
      <w:r>
        <w:rPr>
          <w:noProof/>
        </w:rPr>
        <w:lastRenderedPageBreak/>
        <w:drawing>
          <wp:inline distT="0" distB="0" distL="0" distR="0" wp14:anchorId="0BF14A4B" wp14:editId="1BD966E9">
            <wp:extent cx="5274310" cy="1635125"/>
            <wp:effectExtent l="0" t="0" r="2540" b="317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3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099" w:rsidRDefault="00577099" w:rsidP="00577099">
      <w:r>
        <w:t>点击授权</w:t>
      </w:r>
    </w:p>
    <w:p w:rsidR="00577099" w:rsidRDefault="00577099" w:rsidP="00577099">
      <w:r>
        <w:rPr>
          <w:noProof/>
        </w:rPr>
        <w:drawing>
          <wp:inline distT="0" distB="0" distL="0" distR="0" wp14:anchorId="266FB43A" wp14:editId="2BBC72F2">
            <wp:extent cx="5274310" cy="1762125"/>
            <wp:effectExtent l="0" t="0" r="254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099" w:rsidRDefault="00577099" w:rsidP="00577099">
      <w:pPr>
        <w:pStyle w:val="3"/>
      </w:pPr>
      <w:bookmarkStart w:id="7" w:name="_Toc101362532"/>
      <w:r>
        <w:rPr>
          <w:rFonts w:hint="eastAsia"/>
        </w:rPr>
        <w:t>3</w:t>
      </w:r>
      <w:r>
        <w:t>.2</w:t>
      </w:r>
      <w:r>
        <w:t>取消授权</w:t>
      </w:r>
      <w:bookmarkEnd w:id="7"/>
    </w:p>
    <w:p w:rsidR="00577099" w:rsidRDefault="00577099" w:rsidP="00577099">
      <w:r>
        <w:t>登录账号已授权的主机，可删除授权记录，删除后，该登录账号无法在该主机进行登录，需要重新授权</w:t>
      </w:r>
    </w:p>
    <w:p w:rsidR="00577099" w:rsidRDefault="00577099" w:rsidP="00577099">
      <w:r>
        <w:rPr>
          <w:noProof/>
        </w:rPr>
        <w:drawing>
          <wp:inline distT="0" distB="0" distL="0" distR="0" wp14:anchorId="4983DB32" wp14:editId="17E5D2E7">
            <wp:extent cx="5274310" cy="1764030"/>
            <wp:effectExtent l="0" t="0" r="2540" b="762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6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099" w:rsidRDefault="00577099" w:rsidP="00577099"/>
    <w:p w:rsidR="00577099" w:rsidRDefault="00325735" w:rsidP="00325735">
      <w:pPr>
        <w:pStyle w:val="1"/>
      </w:pPr>
      <w:bookmarkStart w:id="8" w:name="_Toc101362533"/>
      <w:r>
        <w:lastRenderedPageBreak/>
        <w:t>二、</w:t>
      </w:r>
      <w:r w:rsidR="003214F2">
        <w:rPr>
          <w:rFonts w:hint="eastAsia"/>
        </w:rPr>
        <w:t>功能码授权工具的使用</w:t>
      </w:r>
      <w:bookmarkEnd w:id="8"/>
    </w:p>
    <w:p w:rsidR="003214F2" w:rsidRDefault="003214F2" w:rsidP="003214F2">
      <w:pPr>
        <w:pStyle w:val="2"/>
      </w:pPr>
      <w:bookmarkStart w:id="9" w:name="_Toc101362534"/>
      <w:r>
        <w:rPr>
          <w:rFonts w:hint="eastAsia"/>
        </w:rPr>
        <w:t>1</w:t>
      </w:r>
      <w:r>
        <w:t>.</w:t>
      </w:r>
      <w:r>
        <w:t>登录工具</w:t>
      </w:r>
      <w:bookmarkEnd w:id="9"/>
    </w:p>
    <w:p w:rsidR="003214F2" w:rsidRDefault="003214F2" w:rsidP="003214F2">
      <w:pPr>
        <w:pStyle w:val="3"/>
      </w:pPr>
      <w:bookmarkStart w:id="10" w:name="_Toc101362535"/>
      <w:r>
        <w:rPr>
          <w:rFonts w:hint="eastAsia"/>
        </w:rPr>
        <w:t>1</w:t>
      </w:r>
      <w:r>
        <w:t>.1</w:t>
      </w:r>
      <w:r>
        <w:t>登录</w:t>
      </w:r>
      <w:bookmarkEnd w:id="10"/>
    </w:p>
    <w:p w:rsidR="003214F2" w:rsidRDefault="003214F2" w:rsidP="003214F2">
      <w:r>
        <w:t>打开工具输入功能码管理系统所设置的账号密码进行登录</w:t>
      </w:r>
    </w:p>
    <w:p w:rsidR="003214F2" w:rsidRDefault="00BD1403" w:rsidP="003214F2">
      <w:pPr>
        <w:rPr>
          <w:noProof/>
        </w:rPr>
      </w:pPr>
      <w:r>
        <w:rPr>
          <w:noProof/>
        </w:rPr>
        <w:t>-</w:t>
      </w:r>
      <w:r w:rsidR="003214F2">
        <w:rPr>
          <w:noProof/>
        </w:rPr>
        <w:drawing>
          <wp:inline distT="0" distB="0" distL="0" distR="0" wp14:anchorId="4F7C3CD4" wp14:editId="7D6C33B6">
            <wp:extent cx="3086760" cy="1770133"/>
            <wp:effectExtent l="0" t="0" r="0" b="190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12328" cy="1784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53C6" w:rsidRDefault="00BA53C6" w:rsidP="00BA53C6">
      <w:pPr>
        <w:pStyle w:val="3"/>
      </w:pPr>
      <w:bookmarkStart w:id="11" w:name="_Toc101362536"/>
      <w:r>
        <w:rPr>
          <w:rFonts w:hint="eastAsia"/>
        </w:rPr>
        <w:t>1</w:t>
      </w:r>
      <w:r>
        <w:t>.2</w:t>
      </w:r>
      <w:r>
        <w:t>工具授权</w:t>
      </w:r>
      <w:bookmarkEnd w:id="11"/>
    </w:p>
    <w:p w:rsidR="003214F2" w:rsidRDefault="003214F2" w:rsidP="003214F2">
      <w:r>
        <w:t>若该账号是首次在工具上进行登录，则会提示需要功能码管理授权系统进行授权</w:t>
      </w:r>
    </w:p>
    <w:p w:rsidR="003214F2" w:rsidRDefault="003214F2" w:rsidP="003214F2">
      <w:r>
        <w:rPr>
          <w:noProof/>
        </w:rPr>
        <w:drawing>
          <wp:inline distT="0" distB="0" distL="0" distR="0" wp14:anchorId="06317A88" wp14:editId="46723C2A">
            <wp:extent cx="3097331" cy="1776195"/>
            <wp:effectExtent l="0" t="0" r="825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17800" cy="1787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53C6" w:rsidRDefault="00BA53C6" w:rsidP="00BA53C6">
      <w:r>
        <w:rPr>
          <w:rFonts w:hint="eastAsia"/>
        </w:rPr>
        <w:t>需要登录功能码管理系统，进入授权管理</w:t>
      </w:r>
      <w:r>
        <w:t>—</w:t>
      </w:r>
      <w:r>
        <w:t>授权列表</w:t>
      </w:r>
    </w:p>
    <w:p w:rsidR="00BA53C6" w:rsidRDefault="00BA53C6" w:rsidP="00BA53C6">
      <w:r>
        <w:t>对未授权的主机进行授权</w:t>
      </w:r>
    </w:p>
    <w:p w:rsidR="00BA53C6" w:rsidRDefault="00BA53C6" w:rsidP="00BA53C6">
      <w:r>
        <w:rPr>
          <w:noProof/>
        </w:rPr>
        <w:drawing>
          <wp:inline distT="0" distB="0" distL="0" distR="0" wp14:anchorId="613B973C" wp14:editId="4625C930">
            <wp:extent cx="5274310" cy="1762125"/>
            <wp:effectExtent l="0" t="0" r="2540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53C6" w:rsidRDefault="00BA53C6" w:rsidP="00BA53C6">
      <w:pPr>
        <w:pStyle w:val="2"/>
      </w:pPr>
      <w:bookmarkStart w:id="12" w:name="_Toc101362537"/>
      <w:r>
        <w:lastRenderedPageBreak/>
        <w:t>2.</w:t>
      </w:r>
      <w:r w:rsidR="008B48F7">
        <w:t>功能码授权</w:t>
      </w:r>
      <w:bookmarkEnd w:id="12"/>
    </w:p>
    <w:p w:rsidR="008B48F7" w:rsidRDefault="008B48F7" w:rsidP="008B48F7">
      <w:pPr>
        <w:pStyle w:val="3"/>
      </w:pPr>
      <w:bookmarkStart w:id="13" w:name="_Toc101362538"/>
      <w:r>
        <w:rPr>
          <w:rFonts w:hint="eastAsia"/>
        </w:rPr>
        <w:t>2</w:t>
      </w:r>
      <w:r>
        <w:t>.1</w:t>
      </w:r>
      <w:r>
        <w:t>手动模式</w:t>
      </w:r>
      <w:bookmarkEnd w:id="13"/>
    </w:p>
    <w:p w:rsidR="008B48F7" w:rsidRDefault="008B48F7" w:rsidP="008B48F7">
      <w:r>
        <w:rPr>
          <w:rFonts w:hint="eastAsia"/>
        </w:rPr>
        <w:t>手动模式下，需要</w:t>
      </w:r>
      <w:r w:rsidR="007F4688">
        <w:rPr>
          <w:rFonts w:hint="eastAsia"/>
        </w:rPr>
        <w:t>手动搜索局域网内的设备</w:t>
      </w:r>
    </w:p>
    <w:p w:rsidR="007F4688" w:rsidRDefault="007F4688" w:rsidP="008B48F7">
      <w:r>
        <w:rPr>
          <w:noProof/>
        </w:rPr>
        <w:drawing>
          <wp:inline distT="0" distB="0" distL="0" distR="0" wp14:anchorId="0F83A65F" wp14:editId="5A6F5F41">
            <wp:extent cx="4402862" cy="2864564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428477" cy="2881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688" w:rsidRDefault="007F4688" w:rsidP="008B48F7">
      <w:r>
        <w:t>搜索到设备后，可选择对应的设备，在功能授权型号中，选择对应的型号，并且勾选需要激活的功能码</w:t>
      </w:r>
    </w:p>
    <w:p w:rsidR="007F4688" w:rsidRDefault="007F4688" w:rsidP="008B48F7">
      <w:r>
        <w:rPr>
          <w:noProof/>
        </w:rPr>
        <w:drawing>
          <wp:inline distT="0" distB="0" distL="0" distR="0" wp14:anchorId="4E4806CD" wp14:editId="60A52C34">
            <wp:extent cx="5274310" cy="3431540"/>
            <wp:effectExtent l="0" t="0" r="254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31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688" w:rsidRDefault="00151B3A" w:rsidP="008B48F7">
      <w:r>
        <w:rPr>
          <w:rFonts w:hint="eastAsia"/>
        </w:rPr>
        <w:t>点击“开始授权”</w:t>
      </w:r>
    </w:p>
    <w:p w:rsidR="00151B3A" w:rsidRDefault="00151B3A" w:rsidP="008B48F7">
      <w:r>
        <w:rPr>
          <w:noProof/>
        </w:rPr>
        <w:lastRenderedPageBreak/>
        <w:drawing>
          <wp:inline distT="0" distB="0" distL="0" distR="0" wp14:anchorId="21804086" wp14:editId="1F08E1F3">
            <wp:extent cx="5274310" cy="3431540"/>
            <wp:effectExtent l="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31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1B3A" w:rsidRDefault="00151B3A" w:rsidP="008B48F7">
      <w:r>
        <w:t>授权成功后，会显示已授权的功能码</w:t>
      </w:r>
    </w:p>
    <w:p w:rsidR="00151B3A" w:rsidRDefault="00151B3A" w:rsidP="008B48F7">
      <w:r>
        <w:rPr>
          <w:noProof/>
        </w:rPr>
        <w:drawing>
          <wp:inline distT="0" distB="0" distL="0" distR="0" wp14:anchorId="3051159C" wp14:editId="0119A954">
            <wp:extent cx="5000129" cy="3253154"/>
            <wp:effectExtent l="0" t="0" r="0" b="444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006367" cy="3257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1B3A" w:rsidRDefault="00151B3A" w:rsidP="00151B3A">
      <w:pPr>
        <w:pStyle w:val="3"/>
      </w:pPr>
      <w:bookmarkStart w:id="14" w:name="_Toc101362539"/>
      <w:r>
        <w:rPr>
          <w:rFonts w:hint="eastAsia"/>
        </w:rPr>
        <w:t>2</w:t>
      </w:r>
      <w:r>
        <w:t>.2</w:t>
      </w:r>
      <w:r>
        <w:t>自动模式</w:t>
      </w:r>
      <w:bookmarkEnd w:id="14"/>
    </w:p>
    <w:p w:rsidR="00097BB8" w:rsidRDefault="00097BB8" w:rsidP="00151B3A">
      <w:r>
        <w:t>自动模式下，不需要手动搜索设备</w:t>
      </w:r>
    </w:p>
    <w:p w:rsidR="00097BB8" w:rsidRDefault="00097BB8" w:rsidP="00151B3A">
      <w:r>
        <w:t>选择需要激活的型号，以及功能码，点击开始授权即可</w:t>
      </w:r>
    </w:p>
    <w:p w:rsidR="00097BB8" w:rsidRPr="00151B3A" w:rsidRDefault="00097BB8" w:rsidP="00151B3A">
      <w:r>
        <w:t>点击开始授权后，会自动搜索局域网内的所有设备，自动匹配需要激活功能码的型号</w:t>
      </w:r>
    </w:p>
    <w:p w:rsidR="00151B3A" w:rsidRDefault="00097BB8" w:rsidP="008B48F7">
      <w:r>
        <w:rPr>
          <w:noProof/>
        </w:rPr>
        <w:lastRenderedPageBreak/>
        <w:drawing>
          <wp:inline distT="0" distB="0" distL="0" distR="0" wp14:anchorId="1086B7EB" wp14:editId="73398E96">
            <wp:extent cx="5274310" cy="3431540"/>
            <wp:effectExtent l="0" t="0" r="254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31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7BB8" w:rsidRDefault="00097BB8" w:rsidP="00AA70D2">
      <w:pPr>
        <w:pStyle w:val="3"/>
      </w:pPr>
      <w:bookmarkStart w:id="15" w:name="_Toc101362540"/>
      <w:r>
        <w:rPr>
          <w:rFonts w:hint="eastAsia"/>
        </w:rPr>
        <w:t>2</w:t>
      </w:r>
      <w:r>
        <w:t>.3</w:t>
      </w:r>
      <w:r>
        <w:t>重新授权</w:t>
      </w:r>
      <w:bookmarkEnd w:id="15"/>
    </w:p>
    <w:p w:rsidR="00885F60" w:rsidRDefault="00AA70D2" w:rsidP="008B48F7">
      <w:r>
        <w:rPr>
          <w:rFonts w:hint="eastAsia"/>
        </w:rPr>
        <w:t>有需求需要对已授权功能码的设备重新激活功能码，可点击“重新授权”</w:t>
      </w:r>
    </w:p>
    <w:p w:rsidR="00AA70D2" w:rsidRDefault="00AA70D2" w:rsidP="008B48F7">
      <w:r>
        <w:t>注：</w:t>
      </w:r>
    </w:p>
    <w:p w:rsidR="00AA70D2" w:rsidRDefault="00AA70D2" w:rsidP="00AA70D2">
      <w:pPr>
        <w:pStyle w:val="a5"/>
        <w:numPr>
          <w:ilvl w:val="0"/>
          <w:numId w:val="7"/>
        </w:numPr>
        <w:ind w:firstLineChars="0"/>
      </w:pPr>
      <w:r>
        <w:t>重新授权不需要选择功能授权型号和功能码，只需要选择需要重新授权的型号即可</w:t>
      </w:r>
    </w:p>
    <w:p w:rsidR="00AA70D2" w:rsidRDefault="00AA70D2" w:rsidP="00AA70D2">
      <w:pPr>
        <w:pStyle w:val="a5"/>
        <w:numPr>
          <w:ilvl w:val="0"/>
          <w:numId w:val="7"/>
        </w:numPr>
        <w:ind w:firstLineChars="0"/>
      </w:pPr>
      <w:r>
        <w:t>重新授权只会重新激活已授权的功能码</w:t>
      </w:r>
    </w:p>
    <w:p w:rsidR="00AA70D2" w:rsidRDefault="00AA70D2" w:rsidP="00AA70D2">
      <w:r>
        <w:rPr>
          <w:noProof/>
        </w:rPr>
        <w:drawing>
          <wp:inline distT="0" distB="0" distL="0" distR="0" wp14:anchorId="274524F5" wp14:editId="3DD15904">
            <wp:extent cx="5274310" cy="3431540"/>
            <wp:effectExtent l="0" t="0" r="254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31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59A8" w:rsidRDefault="001359A8" w:rsidP="00AA70D2"/>
    <w:p w:rsidR="00E525F7" w:rsidRDefault="00325735" w:rsidP="00325735">
      <w:pPr>
        <w:pStyle w:val="1"/>
      </w:pPr>
      <w:bookmarkStart w:id="16" w:name="_Toc101362541"/>
      <w:r>
        <w:lastRenderedPageBreak/>
        <w:t>三、</w:t>
      </w:r>
      <w:r w:rsidR="001359A8">
        <w:t>常见问题</w:t>
      </w:r>
      <w:r w:rsidR="00E525F7">
        <w:t>处理</w:t>
      </w:r>
      <w:bookmarkEnd w:id="16"/>
    </w:p>
    <w:p w:rsidR="00E525F7" w:rsidRDefault="00325735" w:rsidP="00325735">
      <w:pPr>
        <w:pStyle w:val="2"/>
      </w:pPr>
      <w:bookmarkStart w:id="17" w:name="_Toc101362542"/>
      <w:r>
        <w:rPr>
          <w:rFonts w:hint="eastAsia"/>
        </w:rPr>
        <w:t>1</w:t>
      </w:r>
      <w:r>
        <w:t>.</w:t>
      </w:r>
      <w:r w:rsidR="00E525F7">
        <w:t>登录相关问题处理</w:t>
      </w:r>
      <w:bookmarkEnd w:id="17"/>
    </w:p>
    <w:p w:rsidR="00E525F7" w:rsidRDefault="00E525F7" w:rsidP="00E525F7">
      <w:pPr>
        <w:pStyle w:val="a5"/>
        <w:numPr>
          <w:ilvl w:val="1"/>
          <w:numId w:val="9"/>
        </w:numPr>
        <w:ind w:firstLineChars="0"/>
      </w:pPr>
      <w:r>
        <w:t>工具版本过低，导致无法登录</w:t>
      </w:r>
    </w:p>
    <w:p w:rsidR="00E525F7" w:rsidRDefault="00E525F7" w:rsidP="00E525F7">
      <w:r>
        <w:t>处理：</w:t>
      </w:r>
    </w:p>
    <w:p w:rsidR="00E525F7" w:rsidRDefault="00E525F7" w:rsidP="00E525F7">
      <w:r>
        <w:rPr>
          <w:rFonts w:hint="eastAsia"/>
        </w:rPr>
        <w:t>1</w:t>
      </w:r>
      <w:r>
        <w:t>.</w:t>
      </w:r>
      <w:r>
        <w:t>点击或复制链接跳转至官网下载最新版本的工具，安装后再进行登录。</w:t>
      </w:r>
    </w:p>
    <w:p w:rsidR="00E525F7" w:rsidRDefault="00E525F7" w:rsidP="00E525F7">
      <w:r>
        <w:rPr>
          <w:noProof/>
        </w:rPr>
        <w:drawing>
          <wp:inline distT="0" distB="0" distL="0" distR="0" wp14:anchorId="602906B7" wp14:editId="569C6F3F">
            <wp:extent cx="3959479" cy="2288642"/>
            <wp:effectExtent l="0" t="0" r="317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015723" cy="2321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25F7" w:rsidRDefault="00E525F7" w:rsidP="00E525F7">
      <w:pPr>
        <w:pStyle w:val="a5"/>
        <w:numPr>
          <w:ilvl w:val="0"/>
          <w:numId w:val="9"/>
        </w:numPr>
        <w:ind w:firstLineChars="0"/>
      </w:pPr>
      <w:r>
        <w:t>无下载链接的提示时，可官网（</w:t>
      </w:r>
      <w:r w:rsidRPr="00E525F7">
        <w:t>h</w:t>
      </w:r>
      <w:r>
        <w:t>ttp://www.tpsee.com/</w:t>
      </w:r>
      <w:r>
        <w:t>）下载功能码授权工具的最新版本</w:t>
      </w:r>
    </w:p>
    <w:p w:rsidR="00E525F7" w:rsidRPr="00E525F7" w:rsidRDefault="00E525F7" w:rsidP="00E525F7">
      <w:r>
        <w:rPr>
          <w:noProof/>
        </w:rPr>
        <w:drawing>
          <wp:inline distT="0" distB="0" distL="0" distR="0" wp14:anchorId="68CBE71A" wp14:editId="1BAE1034">
            <wp:extent cx="4019550" cy="230505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25F7" w:rsidRDefault="00E525F7" w:rsidP="00E525F7">
      <w:pPr>
        <w:pStyle w:val="2"/>
      </w:pPr>
      <w:bookmarkStart w:id="18" w:name="_Toc101362543"/>
      <w:r>
        <w:rPr>
          <w:rFonts w:hint="eastAsia"/>
        </w:rPr>
        <w:t>2</w:t>
      </w:r>
      <w:r>
        <w:t>.</w:t>
      </w:r>
      <w:r>
        <w:t>激活相关问题处理</w:t>
      </w:r>
      <w:bookmarkEnd w:id="18"/>
    </w:p>
    <w:p w:rsidR="00E525F7" w:rsidRDefault="007B60DD" w:rsidP="00E525F7">
      <w:pPr>
        <w:pStyle w:val="a5"/>
        <w:ind w:left="360" w:firstLineChars="0" w:firstLine="0"/>
      </w:pPr>
      <w:r>
        <w:t>2.</w:t>
      </w:r>
      <w:r w:rsidR="00E525F7">
        <w:rPr>
          <w:rFonts w:hint="eastAsia"/>
        </w:rPr>
        <w:t>1</w:t>
      </w:r>
      <w:r>
        <w:t>功能授权型号的可用激活功能码列表为空</w:t>
      </w:r>
    </w:p>
    <w:p w:rsidR="007B60DD" w:rsidRDefault="007B60DD" w:rsidP="00E525F7">
      <w:pPr>
        <w:pStyle w:val="a5"/>
        <w:ind w:left="360" w:firstLineChars="0" w:firstLine="0"/>
      </w:pPr>
      <w:r>
        <w:t>处理：</w:t>
      </w:r>
    </w:p>
    <w:p w:rsidR="007B60DD" w:rsidRDefault="007B60DD" w:rsidP="00E525F7">
      <w:pPr>
        <w:pStyle w:val="a5"/>
        <w:ind w:left="360" w:firstLineChars="0" w:firstLine="0"/>
      </w:pPr>
      <w:r>
        <w:rPr>
          <w:rFonts w:hint="eastAsia"/>
        </w:rPr>
        <w:t>1</w:t>
      </w:r>
      <w:r>
        <w:t>.</w:t>
      </w:r>
      <w:r>
        <w:t>需要确定该型号是否存在可用功能码</w:t>
      </w:r>
    </w:p>
    <w:p w:rsidR="007B60DD" w:rsidRDefault="007B60DD" w:rsidP="007B60DD">
      <w:pPr>
        <w:pStyle w:val="a5"/>
        <w:ind w:left="360" w:firstLineChars="0" w:firstLine="0"/>
      </w:pPr>
      <w:r>
        <w:rPr>
          <w:rFonts w:hint="eastAsia"/>
        </w:rPr>
        <w:t>2</w:t>
      </w:r>
      <w:r>
        <w:t>.</w:t>
      </w:r>
      <w:r>
        <w:t>退出工具重新登录</w:t>
      </w:r>
    </w:p>
    <w:p w:rsidR="007B60DD" w:rsidRDefault="007B60DD" w:rsidP="007B60DD">
      <w:pPr>
        <w:pStyle w:val="a5"/>
        <w:ind w:left="360" w:firstLineChars="0" w:firstLine="0"/>
      </w:pPr>
      <w:r>
        <w:rPr>
          <w:rFonts w:hint="eastAsia"/>
        </w:rPr>
        <w:t>3</w:t>
      </w:r>
      <w:r>
        <w:t>.</w:t>
      </w:r>
      <w:r>
        <w:t>以上的操作无法解决的情况下，请联系相关技术人员排查处理</w:t>
      </w:r>
    </w:p>
    <w:p w:rsidR="007B60DD" w:rsidRDefault="007B60DD" w:rsidP="007B60DD">
      <w:pPr>
        <w:pStyle w:val="a5"/>
        <w:ind w:left="360" w:firstLineChars="0" w:firstLine="0"/>
      </w:pPr>
      <w:r>
        <w:rPr>
          <w:rFonts w:hint="eastAsia"/>
        </w:rPr>
        <w:lastRenderedPageBreak/>
        <w:t>2</w:t>
      </w:r>
      <w:r>
        <w:t xml:space="preserve">.2 </w:t>
      </w:r>
      <w:r>
        <w:t>设备不支持勾选的授权功能</w:t>
      </w:r>
    </w:p>
    <w:p w:rsidR="007B60DD" w:rsidRDefault="007B60DD" w:rsidP="007B60DD">
      <w:pPr>
        <w:pStyle w:val="a5"/>
        <w:ind w:left="360" w:firstLineChars="0" w:firstLine="0"/>
      </w:pPr>
      <w:r>
        <w:t>处理：</w:t>
      </w:r>
    </w:p>
    <w:p w:rsidR="007B60DD" w:rsidRDefault="007B60DD" w:rsidP="007B60DD">
      <w:pPr>
        <w:pStyle w:val="a5"/>
        <w:numPr>
          <w:ilvl w:val="0"/>
          <w:numId w:val="10"/>
        </w:numPr>
        <w:ind w:firstLineChars="0"/>
      </w:pPr>
      <w:r>
        <w:t>尝试重复授权</w:t>
      </w:r>
    </w:p>
    <w:p w:rsidR="007B60DD" w:rsidRDefault="007B60DD" w:rsidP="007B60DD">
      <w:pPr>
        <w:pStyle w:val="a5"/>
        <w:numPr>
          <w:ilvl w:val="0"/>
          <w:numId w:val="10"/>
        </w:numPr>
        <w:ind w:firstLineChars="0"/>
      </w:pPr>
      <w:r>
        <w:t>确定该固件是否支持所激活的功能码</w:t>
      </w:r>
    </w:p>
    <w:p w:rsidR="007B60DD" w:rsidRDefault="007B60DD" w:rsidP="007B60DD">
      <w:pPr>
        <w:pStyle w:val="a5"/>
        <w:numPr>
          <w:ilvl w:val="0"/>
          <w:numId w:val="10"/>
        </w:numPr>
        <w:ind w:firstLineChars="0"/>
      </w:pPr>
      <w:r>
        <w:rPr>
          <w:rFonts w:hint="eastAsia"/>
        </w:rPr>
        <w:t>如果确定该固件不支持需要激活的功能码，请联系技术人员获取正确的设备固件</w:t>
      </w:r>
    </w:p>
    <w:p w:rsidR="007B60DD" w:rsidRDefault="007B60DD" w:rsidP="007B60DD">
      <w:pPr>
        <w:ind w:left="360"/>
      </w:pPr>
    </w:p>
    <w:p w:rsidR="007B60DD" w:rsidRDefault="007B60DD" w:rsidP="007B60DD">
      <w:pPr>
        <w:pStyle w:val="a5"/>
        <w:numPr>
          <w:ilvl w:val="1"/>
          <w:numId w:val="7"/>
        </w:numPr>
        <w:ind w:firstLineChars="0"/>
      </w:pPr>
      <w:r>
        <w:t>授权信息读取失败</w:t>
      </w:r>
      <w:r>
        <w:rPr>
          <w:rFonts w:hint="eastAsia"/>
        </w:rPr>
        <w:t>/</w:t>
      </w:r>
      <w:r>
        <w:rPr>
          <w:rFonts w:hint="eastAsia"/>
        </w:rPr>
        <w:t>解析失败等失败信息</w:t>
      </w:r>
    </w:p>
    <w:p w:rsidR="007B60DD" w:rsidRDefault="007B60DD" w:rsidP="007B60DD">
      <w:pPr>
        <w:ind w:left="360"/>
      </w:pPr>
      <w:r>
        <w:t>处理：</w:t>
      </w:r>
    </w:p>
    <w:p w:rsidR="007B60DD" w:rsidRDefault="007B60DD" w:rsidP="007B60DD">
      <w:pPr>
        <w:pStyle w:val="a5"/>
        <w:numPr>
          <w:ilvl w:val="0"/>
          <w:numId w:val="11"/>
        </w:numPr>
        <w:ind w:firstLineChars="0"/>
      </w:pPr>
      <w:r>
        <w:t>尝试重复授权</w:t>
      </w:r>
    </w:p>
    <w:p w:rsidR="007B60DD" w:rsidRDefault="007B60DD" w:rsidP="007B60DD">
      <w:pPr>
        <w:pStyle w:val="a5"/>
        <w:numPr>
          <w:ilvl w:val="0"/>
          <w:numId w:val="11"/>
        </w:numPr>
        <w:ind w:firstLineChars="0"/>
      </w:pPr>
      <w:r>
        <w:t>请联系相关技术人员进行排查定位，解决问题</w:t>
      </w:r>
    </w:p>
    <w:p w:rsidR="007B60DD" w:rsidRPr="00E525F7" w:rsidRDefault="007B60DD" w:rsidP="007B60DD">
      <w:pPr>
        <w:ind w:left="360"/>
      </w:pPr>
    </w:p>
    <w:p w:rsidR="00E525F7" w:rsidRDefault="007B60DD" w:rsidP="007B60DD">
      <w:pPr>
        <w:pStyle w:val="2"/>
      </w:pPr>
      <w:bookmarkStart w:id="19" w:name="_Toc101362544"/>
      <w:r>
        <w:rPr>
          <w:rFonts w:hint="eastAsia"/>
        </w:rPr>
        <w:t>3</w:t>
      </w:r>
      <w:r>
        <w:t>.</w:t>
      </w:r>
      <w:r w:rsidR="00E525F7">
        <w:rPr>
          <w:rFonts w:hint="eastAsia"/>
        </w:rPr>
        <w:t>算法相关问题处理</w:t>
      </w:r>
      <w:bookmarkEnd w:id="19"/>
    </w:p>
    <w:p w:rsidR="007B60DD" w:rsidRDefault="007B60DD" w:rsidP="007B60DD">
      <w:pPr>
        <w:pStyle w:val="a5"/>
      </w:pPr>
      <w:r>
        <w:rPr>
          <w:rFonts w:hint="eastAsia"/>
        </w:rPr>
        <w:t>3</w:t>
      </w:r>
      <w:r>
        <w:t xml:space="preserve">.1 </w:t>
      </w:r>
      <w:r>
        <w:t>获取算法下载地址失败</w:t>
      </w:r>
    </w:p>
    <w:p w:rsidR="007B60DD" w:rsidRDefault="007B60DD" w:rsidP="007B60DD">
      <w:pPr>
        <w:pStyle w:val="a5"/>
      </w:pPr>
      <w:r>
        <w:t>处理</w:t>
      </w:r>
      <w:r>
        <w:t>:</w:t>
      </w:r>
    </w:p>
    <w:p w:rsidR="007B60DD" w:rsidRDefault="007B60DD" w:rsidP="007B60DD">
      <w:pPr>
        <w:pStyle w:val="a5"/>
      </w:pPr>
      <w:r>
        <w:t>1.</w:t>
      </w:r>
      <w:r>
        <w:t>尝试重复授权</w:t>
      </w:r>
    </w:p>
    <w:p w:rsidR="007B60DD" w:rsidRDefault="007B60DD" w:rsidP="007B60DD">
      <w:pPr>
        <w:pStyle w:val="a5"/>
      </w:pPr>
      <w:r>
        <w:rPr>
          <w:rFonts w:hint="eastAsia"/>
        </w:rPr>
        <w:t>2</w:t>
      </w:r>
      <w:r>
        <w:t>.</w:t>
      </w:r>
      <w:r>
        <w:t>排查是否是网络原因异常造成，是否存在本地网络延时较大的原因，可更换网络再次尝试</w:t>
      </w:r>
    </w:p>
    <w:p w:rsidR="007B60DD" w:rsidRDefault="007B60DD" w:rsidP="007B60DD">
      <w:pPr>
        <w:pStyle w:val="a5"/>
      </w:pPr>
      <w:r>
        <w:rPr>
          <w:rFonts w:hint="eastAsia"/>
        </w:rPr>
        <w:t>3</w:t>
      </w:r>
      <w:r>
        <w:t>.</w:t>
      </w:r>
      <w:r>
        <w:t>排除不是网络原因造成后，请联系技术人员进行解决</w:t>
      </w:r>
    </w:p>
    <w:p w:rsidR="007B60DD" w:rsidRDefault="007B60DD" w:rsidP="007B60DD"/>
    <w:p w:rsidR="007B60DD" w:rsidRDefault="007B60DD" w:rsidP="007B60DD">
      <w:pPr>
        <w:pStyle w:val="a5"/>
        <w:numPr>
          <w:ilvl w:val="1"/>
          <w:numId w:val="10"/>
        </w:numPr>
        <w:ind w:firstLineChars="0"/>
      </w:pPr>
      <w:r>
        <w:t>获取的下载地址与需要下载的算法数量不相等</w:t>
      </w:r>
    </w:p>
    <w:p w:rsidR="007B60DD" w:rsidRDefault="007B60DD" w:rsidP="007B60DD">
      <w:pPr>
        <w:ind w:left="420"/>
      </w:pPr>
      <w:r>
        <w:t>处理：</w:t>
      </w:r>
    </w:p>
    <w:p w:rsidR="007B60DD" w:rsidRDefault="007B60DD" w:rsidP="007B60DD">
      <w:pPr>
        <w:ind w:firstLine="420"/>
      </w:pPr>
      <w:r>
        <w:rPr>
          <w:rFonts w:hint="eastAsia"/>
        </w:rPr>
        <w:t>1</w:t>
      </w:r>
      <w:r>
        <w:t>.</w:t>
      </w:r>
      <w:r>
        <w:t>尝试重复激活授权</w:t>
      </w:r>
    </w:p>
    <w:p w:rsidR="007B60DD" w:rsidRDefault="007B60DD" w:rsidP="007B60DD">
      <w:pPr>
        <w:ind w:firstLine="420"/>
      </w:pPr>
      <w:r>
        <w:rPr>
          <w:rFonts w:hint="eastAsia"/>
        </w:rPr>
        <w:t>2</w:t>
      </w:r>
      <w:r>
        <w:t>.</w:t>
      </w:r>
      <w:r>
        <w:t>重复尝试依然提示异常后，请联系技术人员进行解决</w:t>
      </w:r>
    </w:p>
    <w:p w:rsidR="007B60DD" w:rsidRDefault="007B60DD" w:rsidP="007B60DD">
      <w:pPr>
        <w:ind w:firstLine="420"/>
      </w:pPr>
    </w:p>
    <w:p w:rsidR="007B60DD" w:rsidRDefault="007B60DD" w:rsidP="007B60DD">
      <w:pPr>
        <w:pStyle w:val="a5"/>
        <w:numPr>
          <w:ilvl w:val="1"/>
          <w:numId w:val="10"/>
        </w:numPr>
        <w:ind w:firstLineChars="0"/>
      </w:pPr>
      <w:r>
        <w:t>下载算法超时，激活失败</w:t>
      </w:r>
    </w:p>
    <w:p w:rsidR="007B60DD" w:rsidRDefault="007B60DD" w:rsidP="007B60DD">
      <w:pPr>
        <w:ind w:left="420"/>
      </w:pPr>
      <w:r>
        <w:t>处理：</w:t>
      </w:r>
    </w:p>
    <w:p w:rsidR="007B60DD" w:rsidRDefault="007B60DD" w:rsidP="007B60DD">
      <w:pPr>
        <w:pStyle w:val="a5"/>
        <w:numPr>
          <w:ilvl w:val="0"/>
          <w:numId w:val="13"/>
        </w:numPr>
        <w:ind w:firstLineChars="0"/>
      </w:pPr>
      <w:r>
        <w:t>尝试重复激活授权</w:t>
      </w:r>
    </w:p>
    <w:p w:rsidR="007B60DD" w:rsidRDefault="007B60DD" w:rsidP="007B60DD">
      <w:pPr>
        <w:pStyle w:val="a5"/>
        <w:numPr>
          <w:ilvl w:val="0"/>
          <w:numId w:val="13"/>
        </w:numPr>
        <w:ind w:firstLineChars="0"/>
      </w:pPr>
      <w:r>
        <w:t>排查是否是本地网络较差的原因，请更换网络重新尝试</w:t>
      </w:r>
    </w:p>
    <w:p w:rsidR="007B60DD" w:rsidRDefault="007B60DD" w:rsidP="007B60DD">
      <w:pPr>
        <w:pStyle w:val="a5"/>
        <w:numPr>
          <w:ilvl w:val="0"/>
          <w:numId w:val="13"/>
        </w:numPr>
        <w:ind w:firstLineChars="0"/>
      </w:pPr>
      <w:r>
        <w:t>已排查不是网络的原因造成后，请联系技术人员进行解决</w:t>
      </w:r>
    </w:p>
    <w:p w:rsidR="007B60DD" w:rsidRDefault="007B60DD" w:rsidP="007B60DD"/>
    <w:p w:rsidR="007B60DD" w:rsidRDefault="007B60DD" w:rsidP="007B60DD">
      <w:pPr>
        <w:pStyle w:val="a5"/>
        <w:numPr>
          <w:ilvl w:val="1"/>
          <w:numId w:val="13"/>
        </w:numPr>
        <w:ind w:firstLineChars="0"/>
      </w:pPr>
      <w:r>
        <w:t>上传算法超时</w:t>
      </w:r>
      <w:r>
        <w:rPr>
          <w:rFonts w:hint="eastAsia"/>
        </w:rPr>
        <w:t>/</w:t>
      </w:r>
      <w:r>
        <w:rPr>
          <w:rFonts w:hint="eastAsia"/>
        </w:rPr>
        <w:t>失败</w:t>
      </w:r>
      <w:r>
        <w:t>，激活失败</w:t>
      </w:r>
    </w:p>
    <w:p w:rsidR="007B60DD" w:rsidRDefault="007B60DD" w:rsidP="007B60DD">
      <w:pPr>
        <w:ind w:left="420"/>
      </w:pPr>
      <w:r>
        <w:t>处理：</w:t>
      </w:r>
    </w:p>
    <w:p w:rsidR="007B60DD" w:rsidRDefault="007B60DD" w:rsidP="007B60DD">
      <w:pPr>
        <w:pStyle w:val="a5"/>
        <w:numPr>
          <w:ilvl w:val="0"/>
          <w:numId w:val="14"/>
        </w:numPr>
        <w:ind w:firstLineChars="0"/>
      </w:pPr>
      <w:r>
        <w:t>尝试重复激活授权</w:t>
      </w:r>
    </w:p>
    <w:p w:rsidR="007B60DD" w:rsidRDefault="007B60DD" w:rsidP="007B60DD">
      <w:pPr>
        <w:pStyle w:val="a5"/>
        <w:numPr>
          <w:ilvl w:val="0"/>
          <w:numId w:val="14"/>
        </w:numPr>
        <w:ind w:firstLineChars="0"/>
      </w:pPr>
      <w:r>
        <w:t>设备断电重启，再次激活授权</w:t>
      </w:r>
    </w:p>
    <w:p w:rsidR="007B60DD" w:rsidRDefault="007B60DD" w:rsidP="007B60DD">
      <w:pPr>
        <w:pStyle w:val="a5"/>
        <w:numPr>
          <w:ilvl w:val="0"/>
          <w:numId w:val="14"/>
        </w:numPr>
        <w:ind w:firstLineChars="0"/>
      </w:pPr>
      <w:r>
        <w:rPr>
          <w:rFonts w:hint="eastAsia"/>
        </w:rPr>
        <w:t>排查是否是本地网络异常的原因，更换网络环境再次尝试</w:t>
      </w:r>
    </w:p>
    <w:p w:rsidR="007B60DD" w:rsidRDefault="007B60DD" w:rsidP="007B60DD">
      <w:pPr>
        <w:pStyle w:val="a5"/>
        <w:numPr>
          <w:ilvl w:val="0"/>
          <w:numId w:val="14"/>
        </w:numPr>
        <w:ind w:firstLineChars="0"/>
      </w:pPr>
      <w:r>
        <w:t>以上的方法依然无法解决，请联系技术人员进行解决</w:t>
      </w:r>
    </w:p>
    <w:p w:rsidR="007B60DD" w:rsidRDefault="007B60DD" w:rsidP="007B60DD">
      <w:pPr>
        <w:ind w:left="420"/>
      </w:pPr>
    </w:p>
    <w:p w:rsidR="007B60DD" w:rsidRDefault="007B60DD" w:rsidP="007B60DD">
      <w:pPr>
        <w:pStyle w:val="a5"/>
        <w:numPr>
          <w:ilvl w:val="1"/>
          <w:numId w:val="13"/>
        </w:numPr>
        <w:ind w:firstLineChars="0"/>
      </w:pPr>
      <w:r>
        <w:t>算法校验、烧录超时，激活失败</w:t>
      </w:r>
    </w:p>
    <w:p w:rsidR="007B60DD" w:rsidRDefault="007B60DD" w:rsidP="007B60DD">
      <w:pPr>
        <w:ind w:left="420"/>
      </w:pPr>
      <w:r>
        <w:t>处理：</w:t>
      </w:r>
    </w:p>
    <w:p w:rsidR="007B60DD" w:rsidRDefault="007B60DD" w:rsidP="007B60DD">
      <w:pPr>
        <w:pStyle w:val="a5"/>
        <w:numPr>
          <w:ilvl w:val="0"/>
          <w:numId w:val="15"/>
        </w:numPr>
        <w:ind w:firstLineChars="0"/>
      </w:pPr>
      <w:r>
        <w:t>设备断电重启，再次尝试激活授权</w:t>
      </w:r>
    </w:p>
    <w:p w:rsidR="007B60DD" w:rsidRDefault="007B60DD" w:rsidP="007B60DD">
      <w:pPr>
        <w:pStyle w:val="a5"/>
        <w:numPr>
          <w:ilvl w:val="0"/>
          <w:numId w:val="15"/>
        </w:numPr>
        <w:ind w:firstLineChars="0"/>
      </w:pPr>
      <w:r>
        <w:t>断电重启重新尝试激活依然失败后，请联系技术人员进行解决</w:t>
      </w:r>
    </w:p>
    <w:p w:rsidR="007B60DD" w:rsidRDefault="007B60DD" w:rsidP="007B60DD"/>
    <w:p w:rsidR="007B60DD" w:rsidRDefault="00FE7486" w:rsidP="00FE7486">
      <w:pPr>
        <w:pStyle w:val="a5"/>
        <w:numPr>
          <w:ilvl w:val="1"/>
          <w:numId w:val="13"/>
        </w:numPr>
        <w:ind w:firstLineChars="0"/>
      </w:pPr>
      <w:r>
        <w:lastRenderedPageBreak/>
        <w:t>提示系统错误</w:t>
      </w:r>
    </w:p>
    <w:p w:rsidR="00FE7486" w:rsidRDefault="00FE7486" w:rsidP="00FE7486">
      <w:pPr>
        <w:ind w:left="420"/>
      </w:pPr>
      <w:r>
        <w:t>处理：</w:t>
      </w:r>
    </w:p>
    <w:p w:rsidR="00FE7486" w:rsidRDefault="00FE7486" w:rsidP="00FE7486">
      <w:pPr>
        <w:ind w:firstLine="420"/>
      </w:pPr>
      <w:r>
        <w:rPr>
          <w:rFonts w:hint="eastAsia"/>
        </w:rPr>
        <w:t>1</w:t>
      </w:r>
      <w:r>
        <w:t>.</w:t>
      </w:r>
      <w:r>
        <w:t>尝试重复激活授权</w:t>
      </w:r>
    </w:p>
    <w:p w:rsidR="00FE7486" w:rsidRDefault="00FE7486" w:rsidP="00FE7486">
      <w:pPr>
        <w:ind w:firstLine="420"/>
      </w:pPr>
      <w:r>
        <w:rPr>
          <w:rFonts w:hint="eastAsia"/>
        </w:rPr>
        <w:t>2</w:t>
      </w:r>
      <w:r>
        <w:t>.</w:t>
      </w:r>
      <w:r>
        <w:t>重复尝试依然提示系统错误后，请联系技术人员进行解决</w:t>
      </w:r>
    </w:p>
    <w:p w:rsidR="00FE7486" w:rsidRPr="00FE7486" w:rsidRDefault="00FE7486" w:rsidP="00FE7486"/>
    <w:sectPr w:rsidR="00FE7486" w:rsidRPr="00FE74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6A1" w:rsidRDefault="00FD46A1" w:rsidP="00BA3BF5">
      <w:r>
        <w:separator/>
      </w:r>
    </w:p>
  </w:endnote>
  <w:endnote w:type="continuationSeparator" w:id="0">
    <w:p w:rsidR="00FD46A1" w:rsidRDefault="00FD46A1" w:rsidP="00BA3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6A1" w:rsidRDefault="00FD46A1" w:rsidP="00BA3BF5">
      <w:r>
        <w:separator/>
      </w:r>
    </w:p>
  </w:footnote>
  <w:footnote w:type="continuationSeparator" w:id="0">
    <w:p w:rsidR="00FD46A1" w:rsidRDefault="00FD46A1" w:rsidP="00BA3B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8595A"/>
    <w:multiLevelType w:val="hybridMultilevel"/>
    <w:tmpl w:val="DEFE4CCA"/>
    <w:lvl w:ilvl="0" w:tplc="A52AD06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B253004"/>
    <w:multiLevelType w:val="multilevel"/>
    <w:tmpl w:val="9A3EE8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0DC44770"/>
    <w:multiLevelType w:val="hybridMultilevel"/>
    <w:tmpl w:val="1506CE1C"/>
    <w:lvl w:ilvl="0" w:tplc="38406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0EDA6BDC"/>
    <w:multiLevelType w:val="hybridMultilevel"/>
    <w:tmpl w:val="06CAC46C"/>
    <w:lvl w:ilvl="0" w:tplc="AB068F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4A82735"/>
    <w:multiLevelType w:val="hybridMultilevel"/>
    <w:tmpl w:val="B3AA30F8"/>
    <w:lvl w:ilvl="0" w:tplc="306E42F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1D824460"/>
    <w:multiLevelType w:val="hybridMultilevel"/>
    <w:tmpl w:val="0B60A9D6"/>
    <w:lvl w:ilvl="0" w:tplc="561846BC">
      <w:start w:val="1"/>
      <w:numFmt w:val="japaneseCounting"/>
      <w:lvlText w:val="%1、"/>
      <w:lvlJc w:val="left"/>
      <w:pPr>
        <w:ind w:left="900" w:hanging="9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E2509FB"/>
    <w:multiLevelType w:val="hybridMultilevel"/>
    <w:tmpl w:val="8C32BE06"/>
    <w:lvl w:ilvl="0" w:tplc="EA5EB38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38D57A2E"/>
    <w:multiLevelType w:val="hybridMultilevel"/>
    <w:tmpl w:val="54001FAA"/>
    <w:lvl w:ilvl="0" w:tplc="5576F3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8F260EF"/>
    <w:multiLevelType w:val="hybridMultilevel"/>
    <w:tmpl w:val="64FCA8EA"/>
    <w:lvl w:ilvl="0" w:tplc="030E7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A837DA0"/>
    <w:multiLevelType w:val="multilevel"/>
    <w:tmpl w:val="B65EDE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492837A7"/>
    <w:multiLevelType w:val="hybridMultilevel"/>
    <w:tmpl w:val="1CFC30AC"/>
    <w:lvl w:ilvl="0" w:tplc="EACC3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B64585F"/>
    <w:multiLevelType w:val="hybridMultilevel"/>
    <w:tmpl w:val="C42C5FAA"/>
    <w:lvl w:ilvl="0" w:tplc="C6B45B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15106D8"/>
    <w:multiLevelType w:val="multilevel"/>
    <w:tmpl w:val="F18409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13">
    <w:nsid w:val="77DA4734"/>
    <w:multiLevelType w:val="hybridMultilevel"/>
    <w:tmpl w:val="EAE4BBF6"/>
    <w:lvl w:ilvl="0" w:tplc="4DC864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FFB0EEF"/>
    <w:multiLevelType w:val="multilevel"/>
    <w:tmpl w:val="8ED880CC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440"/>
      </w:pPr>
      <w:rPr>
        <w:rFonts w:hint="default"/>
      </w:rPr>
    </w:lvl>
  </w:abstractNum>
  <w:num w:numId="1">
    <w:abstractNumId w:val="5"/>
  </w:num>
  <w:num w:numId="2">
    <w:abstractNumId w:val="10"/>
  </w:num>
  <w:num w:numId="3">
    <w:abstractNumId w:val="13"/>
  </w:num>
  <w:num w:numId="4">
    <w:abstractNumId w:val="7"/>
  </w:num>
  <w:num w:numId="5">
    <w:abstractNumId w:val="11"/>
  </w:num>
  <w:num w:numId="6">
    <w:abstractNumId w:val="3"/>
  </w:num>
  <w:num w:numId="7">
    <w:abstractNumId w:val="1"/>
  </w:num>
  <w:num w:numId="8">
    <w:abstractNumId w:val="8"/>
  </w:num>
  <w:num w:numId="9">
    <w:abstractNumId w:val="9"/>
  </w:num>
  <w:num w:numId="10">
    <w:abstractNumId w:val="12"/>
  </w:num>
  <w:num w:numId="11">
    <w:abstractNumId w:val="2"/>
  </w:num>
  <w:num w:numId="12">
    <w:abstractNumId w:val="6"/>
  </w:num>
  <w:num w:numId="13">
    <w:abstractNumId w:val="14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5BF"/>
    <w:rsid w:val="00097BB8"/>
    <w:rsid w:val="001359A8"/>
    <w:rsid w:val="001415BF"/>
    <w:rsid w:val="00151B3A"/>
    <w:rsid w:val="00210D1B"/>
    <w:rsid w:val="003214F2"/>
    <w:rsid w:val="00325735"/>
    <w:rsid w:val="003E161D"/>
    <w:rsid w:val="00476769"/>
    <w:rsid w:val="00506E95"/>
    <w:rsid w:val="00577099"/>
    <w:rsid w:val="006035A4"/>
    <w:rsid w:val="007B60DD"/>
    <w:rsid w:val="007F4688"/>
    <w:rsid w:val="0082583E"/>
    <w:rsid w:val="00885F60"/>
    <w:rsid w:val="008B48F7"/>
    <w:rsid w:val="009E6FB1"/>
    <w:rsid w:val="00A006C9"/>
    <w:rsid w:val="00AA70D2"/>
    <w:rsid w:val="00BA3BF5"/>
    <w:rsid w:val="00BA53C6"/>
    <w:rsid w:val="00BD1403"/>
    <w:rsid w:val="00C336F8"/>
    <w:rsid w:val="00D814E8"/>
    <w:rsid w:val="00D925F8"/>
    <w:rsid w:val="00E135A1"/>
    <w:rsid w:val="00E525F7"/>
    <w:rsid w:val="00FD3222"/>
    <w:rsid w:val="00FD46A1"/>
    <w:rsid w:val="00FE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23FED39-F0D2-4D88-AD39-F6CCFAD9D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A3BF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A3BF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577099"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3B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3B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3B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3BF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BA3BF5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BA3BF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577099"/>
    <w:rPr>
      <w:b/>
      <w:bCs/>
      <w:szCs w:val="32"/>
    </w:rPr>
  </w:style>
  <w:style w:type="paragraph" w:styleId="a5">
    <w:name w:val="List Paragraph"/>
    <w:basedOn w:val="a"/>
    <w:uiPriority w:val="34"/>
    <w:qFormat/>
    <w:rsid w:val="00BA3BF5"/>
    <w:pPr>
      <w:ind w:firstLineChars="200" w:firstLine="420"/>
    </w:pPr>
  </w:style>
  <w:style w:type="paragraph" w:styleId="a6">
    <w:name w:val="No Spacing"/>
    <w:link w:val="Char1"/>
    <w:uiPriority w:val="1"/>
    <w:qFormat/>
    <w:rsid w:val="00325735"/>
    <w:rPr>
      <w:kern w:val="0"/>
      <w:sz w:val="22"/>
    </w:rPr>
  </w:style>
  <w:style w:type="character" w:customStyle="1" w:styleId="Char1">
    <w:name w:val="无间隔 Char"/>
    <w:basedOn w:val="a0"/>
    <w:link w:val="a6"/>
    <w:uiPriority w:val="1"/>
    <w:rsid w:val="00325735"/>
    <w:rPr>
      <w:kern w:val="0"/>
      <w:sz w:val="22"/>
    </w:rPr>
  </w:style>
  <w:style w:type="paragraph" w:styleId="TOC">
    <w:name w:val="TOC Heading"/>
    <w:basedOn w:val="1"/>
    <w:next w:val="a"/>
    <w:uiPriority w:val="39"/>
    <w:unhideWhenUsed/>
    <w:qFormat/>
    <w:rsid w:val="00325735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325735"/>
  </w:style>
  <w:style w:type="paragraph" w:styleId="20">
    <w:name w:val="toc 2"/>
    <w:basedOn w:val="a"/>
    <w:next w:val="a"/>
    <w:autoRedefine/>
    <w:uiPriority w:val="39"/>
    <w:unhideWhenUsed/>
    <w:rsid w:val="00325735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325735"/>
    <w:pPr>
      <w:ind w:leftChars="400" w:left="840"/>
    </w:pPr>
  </w:style>
  <w:style w:type="character" w:styleId="a7">
    <w:name w:val="Hyperlink"/>
    <w:basedOn w:val="a0"/>
    <w:uiPriority w:val="99"/>
    <w:unhideWhenUsed/>
    <w:rsid w:val="003257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1631612E3764D5883291FB65F5C66F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F77A077-730F-4932-8C5D-2749CA8A0A2E}"/>
      </w:docPartPr>
      <w:docPartBody>
        <w:p w:rsidR="00615084" w:rsidRDefault="00DE33B3" w:rsidP="00DE33B3">
          <w:pPr>
            <w:pStyle w:val="B1631612E3764D5883291FB65F5C66F6"/>
          </w:pPr>
          <w:r>
            <w:rPr>
              <w:rFonts w:asciiTheme="majorHAnsi" w:eastAsiaTheme="majorEastAsia" w:hAnsiTheme="majorHAnsi" w:cstheme="majorBidi"/>
              <w:color w:val="5B9BD5" w:themeColor="accent1"/>
              <w:sz w:val="88"/>
              <w:szCs w:val="88"/>
              <w:lang w:val="zh-CN"/>
            </w:rPr>
            <w:t>[</w:t>
          </w:r>
          <w:r>
            <w:rPr>
              <w:rFonts w:asciiTheme="majorHAnsi" w:eastAsiaTheme="majorEastAsia" w:hAnsiTheme="majorHAnsi" w:cstheme="majorBidi"/>
              <w:color w:val="5B9BD5" w:themeColor="accent1"/>
              <w:sz w:val="88"/>
              <w:szCs w:val="88"/>
              <w:lang w:val="zh-CN"/>
            </w:rPr>
            <w:t>文档标题</w:t>
          </w:r>
          <w:r>
            <w:rPr>
              <w:rFonts w:asciiTheme="majorHAnsi" w:eastAsiaTheme="majorEastAsia" w:hAnsiTheme="majorHAnsi" w:cstheme="majorBidi"/>
              <w:color w:val="5B9BD5" w:themeColor="accent1"/>
              <w:sz w:val="88"/>
              <w:szCs w:val="88"/>
              <w:lang w:val="zh-CN"/>
            </w:rPr>
            <w:t>]</w:t>
          </w:r>
        </w:p>
      </w:docPartBody>
    </w:docPart>
    <w:docPart>
      <w:docPartPr>
        <w:name w:val="16B72A67901649F7BD8F19A22FEBF68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25319A9-7C06-4005-A2C5-398FC632F54F}"/>
      </w:docPartPr>
      <w:docPartBody>
        <w:p w:rsidR="00615084" w:rsidRDefault="00DE33B3" w:rsidP="00DE33B3">
          <w:pPr>
            <w:pStyle w:val="16B72A67901649F7BD8F19A22FEBF68B"/>
          </w:pPr>
          <w:r>
            <w:rPr>
              <w:color w:val="2E74B5" w:themeColor="accent1" w:themeShade="BF"/>
              <w:sz w:val="24"/>
              <w:szCs w:val="24"/>
              <w:lang w:val="zh-CN"/>
            </w:rPr>
            <w:t>[</w:t>
          </w:r>
          <w:r>
            <w:rPr>
              <w:color w:val="2E74B5" w:themeColor="accent1" w:themeShade="BF"/>
              <w:sz w:val="24"/>
              <w:szCs w:val="24"/>
              <w:lang w:val="zh-CN"/>
            </w:rPr>
            <w:t>文档副标题</w:t>
          </w:r>
          <w:r>
            <w:rPr>
              <w:color w:val="2E74B5" w:themeColor="accent1" w:themeShade="BF"/>
              <w:sz w:val="24"/>
              <w:szCs w:val="24"/>
              <w:lang w:val="zh-CN"/>
            </w:rPr>
            <w:t>]</w:t>
          </w:r>
        </w:p>
      </w:docPartBody>
    </w:docPart>
    <w:docPart>
      <w:docPartPr>
        <w:name w:val="6F306012CCA643BD8A3D7B20ADD0994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B5E9501-8362-485C-9300-4D77403B5D96}"/>
      </w:docPartPr>
      <w:docPartBody>
        <w:p w:rsidR="00615084" w:rsidRDefault="00DE33B3" w:rsidP="00DE33B3">
          <w:pPr>
            <w:pStyle w:val="6F306012CCA643BD8A3D7B20ADD09944"/>
          </w:pPr>
          <w:r>
            <w:rPr>
              <w:color w:val="5B9BD5" w:themeColor="accent1"/>
              <w:sz w:val="28"/>
              <w:szCs w:val="28"/>
              <w:lang w:val="zh-CN"/>
            </w:rPr>
            <w:t>[</w:t>
          </w:r>
          <w:r>
            <w:rPr>
              <w:color w:val="5B9BD5" w:themeColor="accent1"/>
              <w:sz w:val="28"/>
              <w:szCs w:val="28"/>
              <w:lang w:val="zh-CN"/>
            </w:rPr>
            <w:t>日期</w:t>
          </w:r>
          <w:r>
            <w:rPr>
              <w:color w:val="5B9BD5" w:themeColor="accent1"/>
              <w:sz w:val="28"/>
              <w:szCs w:val="28"/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B3"/>
    <w:rsid w:val="001E01EB"/>
    <w:rsid w:val="00615084"/>
    <w:rsid w:val="00BC2E71"/>
    <w:rsid w:val="00DE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F64BC35EF1146D0B1EAAE6C7F18FB3E">
    <w:name w:val="0F64BC35EF1146D0B1EAAE6C7F18FB3E"/>
    <w:rsid w:val="00DE33B3"/>
    <w:pPr>
      <w:widowControl w:val="0"/>
      <w:jc w:val="both"/>
    </w:pPr>
  </w:style>
  <w:style w:type="paragraph" w:customStyle="1" w:styleId="B1631612E3764D5883291FB65F5C66F6">
    <w:name w:val="B1631612E3764D5883291FB65F5C66F6"/>
    <w:rsid w:val="00DE33B3"/>
    <w:pPr>
      <w:widowControl w:val="0"/>
      <w:jc w:val="both"/>
    </w:pPr>
  </w:style>
  <w:style w:type="paragraph" w:customStyle="1" w:styleId="16B72A67901649F7BD8F19A22FEBF68B">
    <w:name w:val="16B72A67901649F7BD8F19A22FEBF68B"/>
    <w:rsid w:val="00DE33B3"/>
    <w:pPr>
      <w:widowControl w:val="0"/>
      <w:jc w:val="both"/>
    </w:pPr>
  </w:style>
  <w:style w:type="paragraph" w:customStyle="1" w:styleId="DFE30660ACB54ABD8E6D8DD65B9A15D1">
    <w:name w:val="DFE30660ACB54ABD8E6D8DD65B9A15D1"/>
    <w:rsid w:val="00DE33B3"/>
    <w:pPr>
      <w:widowControl w:val="0"/>
      <w:jc w:val="both"/>
    </w:pPr>
  </w:style>
  <w:style w:type="paragraph" w:customStyle="1" w:styleId="6F306012CCA643BD8A3D7B20ADD09944">
    <w:name w:val="6F306012CCA643BD8A3D7B20ADD09944"/>
    <w:rsid w:val="00DE33B3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2022-04-19T00:00:00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A4B1C4B-A9DB-4C67-9625-EE31661E9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13</Pages>
  <Words>516</Words>
  <Characters>2946</Characters>
  <Application>Microsoft Office Word</Application>
  <DocSecurity>0</DocSecurity>
  <Lines>24</Lines>
  <Paragraphs>6</Paragraphs>
  <ScaleCrop>false</ScaleCrop>
  <Company/>
  <LinksUpToDate>false</LinksUpToDate>
  <CharactersWithSpaces>3456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功能码授权工具使用说明书</dc:title>
  <dc:subject>V1.0</dc:subject>
  <dc:creator/>
  <cp:keywords/>
  <dc:description/>
  <cp:lastModifiedBy>bob840925@hotmail.com</cp:lastModifiedBy>
  <cp:revision>16</cp:revision>
  <dcterms:created xsi:type="dcterms:W3CDTF">2022-04-01T02:15:00Z</dcterms:created>
  <dcterms:modified xsi:type="dcterms:W3CDTF">2022-04-20T07:55:00Z</dcterms:modified>
</cp:coreProperties>
</file>